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3" o:title="Water droplets" color2="#d7d200" type="tile"/>
    </v:background>
  </w:background>
  <w:body>
    <w:p w:rsidR="007A1C15" w:rsidRPr="007C5921" w:rsidRDefault="007A1C15" w:rsidP="0087371B">
      <w:pPr>
        <w:shd w:val="clear" w:color="auto" w:fill="8DB3E2" w:themeFill="text2" w:themeFillTint="66"/>
        <w:jc w:val="center"/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</w:pPr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>جمهورية العراق</w:t>
      </w:r>
    </w:p>
    <w:p w:rsidR="007A1C15" w:rsidRPr="007C5921" w:rsidRDefault="0005505F" w:rsidP="0087371B">
      <w:pPr>
        <w:shd w:val="clear" w:color="auto" w:fill="8DB3E2" w:themeFill="text2" w:themeFillTint="66"/>
        <w:jc w:val="center"/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</w:pPr>
      <w:proofErr w:type="gramStart"/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>وزارة</w:t>
      </w:r>
      <w:proofErr w:type="gramEnd"/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 xml:space="preserve"> التعليم</w:t>
      </w:r>
      <w:r w:rsidR="007A1C15"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 xml:space="preserve"> العالي والبحث العلمي</w:t>
      </w:r>
    </w:p>
    <w:p w:rsidR="007A1C15" w:rsidRPr="007C5921" w:rsidRDefault="0005505F" w:rsidP="0087371B">
      <w:pPr>
        <w:shd w:val="clear" w:color="auto" w:fill="8DB3E2" w:themeFill="text2" w:themeFillTint="66"/>
        <w:jc w:val="center"/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</w:pPr>
      <w:proofErr w:type="gramStart"/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>هيئة</w:t>
      </w:r>
      <w:proofErr w:type="gramEnd"/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</w:rPr>
        <w:t xml:space="preserve"> </w:t>
      </w:r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>التعليم</w:t>
      </w:r>
      <w:r w:rsidR="007A1C15"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 xml:space="preserve"> التقني</w:t>
      </w:r>
    </w:p>
    <w:p w:rsidR="007A1C15" w:rsidRPr="007C5921" w:rsidRDefault="007A1C15" w:rsidP="0087371B">
      <w:pPr>
        <w:shd w:val="clear" w:color="auto" w:fill="8DB3E2" w:themeFill="text2" w:themeFillTint="66"/>
        <w:jc w:val="center"/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</w:pPr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 xml:space="preserve">الكلية التقنية </w:t>
      </w:r>
      <w:proofErr w:type="spellStart"/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>الادارية</w:t>
      </w:r>
      <w:proofErr w:type="spellEnd"/>
      <w:r w:rsidRPr="007C5921">
        <w:rPr>
          <w:rFonts w:ascii="Stencil" w:hAnsi="Stencil"/>
          <w:b/>
          <w:bCs/>
          <w:color w:val="17365D" w:themeColor="text2" w:themeShade="BF"/>
          <w:sz w:val="36"/>
          <w:szCs w:val="36"/>
          <w:rtl/>
        </w:rPr>
        <w:t>/بغداد</w:t>
      </w:r>
    </w:p>
    <w:p w:rsidR="00E26DD4" w:rsidRPr="003C3FA4" w:rsidRDefault="00E26DD4">
      <w:pPr>
        <w:rPr>
          <w:color w:val="0D0D0D" w:themeColor="text1" w:themeTint="F2"/>
          <w:rtl/>
        </w:rPr>
      </w:pPr>
    </w:p>
    <w:p w:rsidR="00E26DD4" w:rsidRPr="003C3FA4" w:rsidRDefault="00915BA6">
      <w:pPr>
        <w:rPr>
          <w:color w:val="0D0D0D" w:themeColor="text1" w:themeTint="F2"/>
          <w:rtl/>
        </w:rPr>
      </w:pPr>
      <w:r>
        <w:rPr>
          <w:noProof/>
          <w:color w:val="0D0D0D" w:themeColor="text1" w:themeTint="F2"/>
          <w:rtl/>
        </w:rPr>
        <w:pict>
          <v:rect id="_x0000_s1028" style="position:absolute;left:0;text-align:left;margin-left:36.25pt;margin-top:4.55pt;width:117.95pt;height:143.95pt;z-index:251656704;mso-wrap-style:none" fillcolor="white [3201]" strokecolor="#9bbb59 [3206]" strokeweight="5pt">
            <v:stroke linestyle="thickThin"/>
            <v:shadow color="#868686"/>
            <o:extrusion v:ext="view" backdepth="1in" viewpoint="0" viewpointorigin="0" skewangle="-90" type="perspective"/>
            <v:textbox style="mso-next-textbox:#_x0000_s1028">
              <w:txbxContent>
                <w:p w:rsidR="00E26DD4" w:rsidRDefault="00A337BE" w:rsidP="003C3FA4">
                  <w:pPr>
                    <w:shd w:val="clear" w:color="auto" w:fill="C6D9F1" w:themeFill="text2" w:themeFillTint="3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4900" cy="1104900"/>
                        <wp:effectExtent l="95250" t="57150" r="76200" b="38100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7A1C15" w:rsidRPr="003C3FA4" w:rsidRDefault="00252145" w:rsidP="00EB0C5C">
      <w:pPr>
        <w:rPr>
          <w:color w:val="0D0D0D" w:themeColor="text1" w:themeTint="F2"/>
          <w:rtl/>
        </w:rPr>
      </w:pPr>
      <w:r>
        <w:rPr>
          <w:rFonts w:hint="cs"/>
          <w:color w:val="0D0D0D" w:themeColor="text1" w:themeTint="F2"/>
          <w:rtl/>
        </w:rPr>
        <w:t xml:space="preserve"> </w:t>
      </w: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E26DD4" w:rsidRPr="003C3FA4" w:rsidRDefault="00E26DD4" w:rsidP="00E26DD4">
      <w:pPr>
        <w:jc w:val="center"/>
        <w:rPr>
          <w:b/>
          <w:bCs/>
          <w:color w:val="0D0D0D" w:themeColor="text1" w:themeTint="F2"/>
          <w:sz w:val="28"/>
          <w:szCs w:val="28"/>
          <w:rtl/>
        </w:rPr>
      </w:pPr>
    </w:p>
    <w:p w:rsidR="007A1C15" w:rsidRPr="003C3FA4" w:rsidRDefault="00E26DD4" w:rsidP="00E26DD4">
      <w:pPr>
        <w:jc w:val="center"/>
        <w:rPr>
          <w:b/>
          <w:bCs/>
          <w:color w:val="0D0D0D" w:themeColor="text1" w:themeTint="F2"/>
          <w:sz w:val="28"/>
          <w:szCs w:val="28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>تحت</w:t>
      </w:r>
      <w:proofErr w:type="gramEnd"/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 xml:space="preserve"> شعار</w:t>
      </w:r>
    </w:p>
    <w:p w:rsidR="00E26DD4" w:rsidRPr="003C3FA4" w:rsidRDefault="00915BA6">
      <w:pPr>
        <w:rPr>
          <w:color w:val="0D0D0D" w:themeColor="text1" w:themeTint="F2"/>
          <w:rtl/>
        </w:rPr>
      </w:pPr>
      <w:r>
        <w:rPr>
          <w:noProof/>
          <w:color w:val="0D0D0D" w:themeColor="text1" w:themeTint="F2"/>
          <w:rtl/>
        </w:rPr>
        <w:pict>
          <v:roundrect id="_x0000_s1031" style="position:absolute;left:0;text-align:left;margin-left:6.1pt;margin-top:4.8pt;width:189pt;height:45pt;z-index:251657728" arcsize="10923f" fillcolor="white [3201]" strokecolor="#9bbb59 [3206]" strokeweight="5pt">
            <v:stroke linestyle="thickThin"/>
            <v:shadow color="#868686"/>
            <o:extrusion v:ext="view" backdepth="1in" viewpoint="0" viewpointorigin="0" skewangle="-90" type="perspective"/>
            <v:textbox style="mso-next-textbox:#_x0000_s1031">
              <w:txbxContent>
                <w:p w:rsidR="00E26DD4" w:rsidRPr="00E26DD4" w:rsidRDefault="00E26DD4" w:rsidP="003C3FA4">
                  <w:pPr>
                    <w:shd w:val="clear" w:color="auto" w:fill="8DB3E2" w:themeFill="text2" w:themeFillTint="66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E26DD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المعلوماتية </w:t>
                  </w:r>
                  <w:proofErr w:type="spellStart"/>
                  <w:r w:rsidRPr="00E26DD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ركيزه</w:t>
                  </w:r>
                  <w:proofErr w:type="spellEnd"/>
                  <w:r w:rsidRPr="00E26DD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E26DD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اساس</w:t>
                  </w:r>
                  <w:proofErr w:type="spellEnd"/>
                  <w:r w:rsidRPr="00E26DD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في بناء المنظمات العراقيه وتطويرها</w:t>
                  </w:r>
                </w:p>
              </w:txbxContent>
            </v:textbox>
            <w10:wrap anchorx="page"/>
          </v:roundrect>
        </w:pict>
      </w: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E26DD4" w:rsidP="00E26DD4">
      <w:pPr>
        <w:jc w:val="center"/>
        <w:rPr>
          <w:b/>
          <w:bCs/>
          <w:color w:val="0D0D0D" w:themeColor="text1" w:themeTint="F2"/>
          <w:sz w:val="28"/>
          <w:szCs w:val="28"/>
          <w:rtl/>
        </w:rPr>
      </w:pPr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>ينعقد المؤتمر العلمي الثاني للكلية</w:t>
      </w:r>
    </w:p>
    <w:p w:rsidR="00E26DD4" w:rsidRPr="003C3FA4" w:rsidRDefault="00E26DD4" w:rsidP="00E26DD4">
      <w:pPr>
        <w:jc w:val="center"/>
        <w:rPr>
          <w:b/>
          <w:bCs/>
          <w:color w:val="0D0D0D" w:themeColor="text1" w:themeTint="F2"/>
          <w:sz w:val="28"/>
          <w:szCs w:val="28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>للمدة</w:t>
      </w:r>
      <w:proofErr w:type="gramEnd"/>
    </w:p>
    <w:p w:rsidR="00E26DD4" w:rsidRPr="003C3FA4" w:rsidRDefault="00E26DD4" w:rsidP="00E26DD4">
      <w:pPr>
        <w:jc w:val="center"/>
        <w:rPr>
          <w:b/>
          <w:bCs/>
          <w:color w:val="0D0D0D" w:themeColor="text1" w:themeTint="F2"/>
          <w:sz w:val="28"/>
          <w:szCs w:val="28"/>
          <w:rtl/>
        </w:rPr>
      </w:pPr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>28-29/11/2012</w:t>
      </w:r>
    </w:p>
    <w:p w:rsidR="00E26DD4" w:rsidRPr="003C3FA4" w:rsidRDefault="00E26DD4" w:rsidP="00E26DD4">
      <w:pPr>
        <w:jc w:val="center"/>
        <w:rPr>
          <w:b/>
          <w:bCs/>
          <w:color w:val="0D0D0D" w:themeColor="text1" w:themeTint="F2"/>
          <w:sz w:val="28"/>
          <w:szCs w:val="28"/>
          <w:rtl/>
        </w:rPr>
      </w:pPr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>في رحاب</w:t>
      </w:r>
    </w:p>
    <w:p w:rsidR="00E26DD4" w:rsidRPr="003C3FA4" w:rsidRDefault="00E26DD4" w:rsidP="00E26DD4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 xml:space="preserve">الكلية التقنية </w:t>
      </w:r>
      <w:r w:rsidR="0005505F"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>الإدارية</w:t>
      </w:r>
      <w:r w:rsidRPr="003C3FA4">
        <w:rPr>
          <w:rFonts w:hint="cs"/>
          <w:b/>
          <w:bCs/>
          <w:color w:val="0D0D0D" w:themeColor="text1" w:themeTint="F2"/>
          <w:sz w:val="28"/>
          <w:szCs w:val="28"/>
          <w:rtl/>
        </w:rPr>
        <w:t>/بغداد</w:t>
      </w:r>
    </w:p>
    <w:p w:rsidR="0005505F" w:rsidRPr="003C3FA4" w:rsidRDefault="0005505F" w:rsidP="00E26DD4">
      <w:pPr>
        <w:jc w:val="center"/>
        <w:rPr>
          <w:b/>
          <w:bCs/>
          <w:color w:val="0D0D0D" w:themeColor="text1" w:themeTint="F2"/>
          <w:sz w:val="28"/>
          <w:szCs w:val="28"/>
          <w:rtl/>
        </w:rPr>
      </w:pPr>
    </w:p>
    <w:p w:rsidR="00B67206" w:rsidRPr="0087371B" w:rsidRDefault="00B27B96" w:rsidP="0087371B">
      <w:pPr>
        <w:shd w:val="clear" w:color="auto" w:fill="8DB3E2" w:themeFill="text2" w:themeFillTint="66"/>
        <w:bidi w:val="0"/>
        <w:jc w:val="center"/>
        <w:rPr>
          <w:b/>
          <w:bCs/>
          <w:color w:val="17365D" w:themeColor="text2" w:themeShade="BF"/>
          <w:sz w:val="32"/>
          <w:szCs w:val="32"/>
          <w:rtl/>
        </w:rPr>
      </w:pPr>
      <w:r w:rsidRPr="0087371B">
        <w:rPr>
          <w:b/>
          <w:bCs/>
          <w:color w:val="17365D" w:themeColor="text2" w:themeShade="BF"/>
          <w:sz w:val="32"/>
          <w:szCs w:val="32"/>
        </w:rPr>
        <w:lastRenderedPageBreak/>
        <w:t>Republic of Iraq</w:t>
      </w:r>
    </w:p>
    <w:p w:rsidR="00B27B96" w:rsidRPr="0087371B" w:rsidRDefault="00B27B96" w:rsidP="0087371B">
      <w:pPr>
        <w:shd w:val="clear" w:color="auto" w:fill="8DB3E2" w:themeFill="text2" w:themeFillTint="66"/>
        <w:bidi w:val="0"/>
        <w:jc w:val="center"/>
        <w:rPr>
          <w:b/>
          <w:bCs/>
          <w:color w:val="17365D" w:themeColor="text2" w:themeShade="BF"/>
          <w:sz w:val="32"/>
          <w:szCs w:val="32"/>
        </w:rPr>
      </w:pPr>
      <w:r w:rsidRPr="0087371B">
        <w:rPr>
          <w:b/>
          <w:bCs/>
          <w:color w:val="17365D" w:themeColor="text2" w:themeShade="BF"/>
          <w:sz w:val="32"/>
          <w:szCs w:val="32"/>
        </w:rPr>
        <w:t xml:space="preserve">Ministry of </w:t>
      </w:r>
      <w:r w:rsidR="00C35888" w:rsidRPr="0087371B">
        <w:rPr>
          <w:b/>
          <w:bCs/>
          <w:color w:val="17365D" w:themeColor="text2" w:themeShade="BF"/>
          <w:sz w:val="32"/>
          <w:szCs w:val="32"/>
        </w:rPr>
        <w:t>Higher</w:t>
      </w:r>
      <w:r w:rsidRPr="0087371B">
        <w:rPr>
          <w:b/>
          <w:bCs/>
          <w:color w:val="17365D" w:themeColor="text2" w:themeShade="BF"/>
          <w:sz w:val="32"/>
          <w:szCs w:val="32"/>
        </w:rPr>
        <w:t xml:space="preserve"> </w:t>
      </w:r>
      <w:r w:rsidR="00C35888" w:rsidRPr="0087371B">
        <w:rPr>
          <w:b/>
          <w:bCs/>
          <w:color w:val="17365D" w:themeColor="text2" w:themeShade="BF"/>
          <w:sz w:val="32"/>
          <w:szCs w:val="32"/>
        </w:rPr>
        <w:t>E</w:t>
      </w:r>
      <w:r w:rsidRPr="0087371B">
        <w:rPr>
          <w:b/>
          <w:bCs/>
          <w:color w:val="17365D" w:themeColor="text2" w:themeShade="BF"/>
          <w:sz w:val="32"/>
          <w:szCs w:val="32"/>
        </w:rPr>
        <w:t xml:space="preserve">ducation and </w:t>
      </w:r>
      <w:r w:rsidR="00C35888" w:rsidRPr="0087371B">
        <w:rPr>
          <w:b/>
          <w:bCs/>
          <w:color w:val="17365D" w:themeColor="text2" w:themeShade="BF"/>
          <w:sz w:val="32"/>
          <w:szCs w:val="32"/>
        </w:rPr>
        <w:t>S</w:t>
      </w:r>
      <w:r w:rsidRPr="0087371B">
        <w:rPr>
          <w:b/>
          <w:bCs/>
          <w:color w:val="17365D" w:themeColor="text2" w:themeShade="BF"/>
          <w:sz w:val="32"/>
          <w:szCs w:val="32"/>
        </w:rPr>
        <w:t xml:space="preserve">cientific </w:t>
      </w:r>
      <w:r w:rsidR="00C35888" w:rsidRPr="0087371B">
        <w:rPr>
          <w:b/>
          <w:bCs/>
          <w:color w:val="17365D" w:themeColor="text2" w:themeShade="BF"/>
          <w:sz w:val="32"/>
          <w:szCs w:val="32"/>
        </w:rPr>
        <w:t>R</w:t>
      </w:r>
      <w:r w:rsidRPr="0087371B">
        <w:rPr>
          <w:b/>
          <w:bCs/>
          <w:color w:val="17365D" w:themeColor="text2" w:themeShade="BF"/>
          <w:sz w:val="32"/>
          <w:szCs w:val="32"/>
        </w:rPr>
        <w:t>esearch</w:t>
      </w:r>
    </w:p>
    <w:p w:rsidR="00B27B96" w:rsidRPr="0087371B" w:rsidRDefault="009B03E7" w:rsidP="0087371B">
      <w:pPr>
        <w:shd w:val="clear" w:color="auto" w:fill="8DB3E2" w:themeFill="text2" w:themeFillTint="66"/>
        <w:bidi w:val="0"/>
        <w:jc w:val="center"/>
        <w:rPr>
          <w:b/>
          <w:bCs/>
          <w:color w:val="17365D" w:themeColor="text2" w:themeShade="BF"/>
          <w:sz w:val="26"/>
          <w:szCs w:val="26"/>
        </w:rPr>
      </w:pPr>
      <w:r w:rsidRPr="0087371B">
        <w:rPr>
          <w:b/>
          <w:bCs/>
          <w:color w:val="17365D" w:themeColor="text2" w:themeShade="BF"/>
          <w:sz w:val="32"/>
          <w:szCs w:val="32"/>
        </w:rPr>
        <w:t xml:space="preserve">Foundation of </w:t>
      </w:r>
      <w:r w:rsidR="00B27B96" w:rsidRPr="0087371B">
        <w:rPr>
          <w:b/>
          <w:bCs/>
          <w:color w:val="17365D" w:themeColor="text2" w:themeShade="BF"/>
          <w:sz w:val="32"/>
          <w:szCs w:val="32"/>
        </w:rPr>
        <w:t>Technical</w:t>
      </w:r>
      <w:r w:rsidRPr="0087371B">
        <w:rPr>
          <w:b/>
          <w:bCs/>
          <w:color w:val="17365D" w:themeColor="text2" w:themeShade="BF"/>
          <w:sz w:val="32"/>
          <w:szCs w:val="32"/>
        </w:rPr>
        <w:t xml:space="preserve"> Education</w:t>
      </w:r>
      <w:r w:rsidR="00B27B96" w:rsidRPr="0087371B">
        <w:rPr>
          <w:b/>
          <w:bCs/>
          <w:color w:val="17365D" w:themeColor="text2" w:themeShade="BF"/>
          <w:sz w:val="26"/>
          <w:szCs w:val="26"/>
        </w:rPr>
        <w:t xml:space="preserve"> </w:t>
      </w:r>
      <w:r w:rsidRPr="0087371B">
        <w:rPr>
          <w:b/>
          <w:bCs/>
          <w:color w:val="17365D" w:themeColor="text2" w:themeShade="BF"/>
          <w:sz w:val="26"/>
          <w:szCs w:val="26"/>
        </w:rPr>
        <w:t xml:space="preserve"> </w:t>
      </w:r>
    </w:p>
    <w:p w:rsidR="00E26DD4" w:rsidRPr="003C3FA4" w:rsidRDefault="00E26DD4" w:rsidP="003C3FA4">
      <w:pPr>
        <w:shd w:val="clear" w:color="auto" w:fill="95B3D7" w:themeFill="accent1" w:themeFillTint="99"/>
        <w:rPr>
          <w:color w:val="0D0D0D" w:themeColor="text1" w:themeTint="F2"/>
          <w:rtl/>
        </w:rPr>
      </w:pPr>
    </w:p>
    <w:p w:rsidR="007A1C15" w:rsidRPr="003C3FA4" w:rsidRDefault="00915BA6">
      <w:pPr>
        <w:rPr>
          <w:color w:val="0D0D0D" w:themeColor="text1" w:themeTint="F2"/>
          <w:rtl/>
        </w:rPr>
      </w:pPr>
      <w:r>
        <w:rPr>
          <w:noProof/>
          <w:color w:val="0D0D0D" w:themeColor="text1" w:themeTint="F2"/>
          <w:rtl/>
        </w:rPr>
        <w:pict>
          <v:rect id="_x0000_s1034" style="position:absolute;left:0;text-align:left;margin-left:-1.45pt;margin-top:11.95pt;width:207.95pt;height:116.7pt;z-index:251658752;mso-wrap-style:none" fillcolor="white [3201]" strokecolor="#9bbb59 [3206]" strokeweight="5pt">
            <v:stroke linestyle="thickThin"/>
            <v:shadow color="#868686"/>
            <o:extrusion v:ext="view" backdepth="1in" viewpoint="0" viewpointorigin="0" skewangle="-90" type="perspective"/>
            <v:textbox style="mso-next-textbox:#_x0000_s1034;mso-fit-shape-to-text:t">
              <w:txbxContent>
                <w:p w:rsidR="00B27B96" w:rsidRDefault="00A337BE" w:rsidP="003C3FA4">
                  <w:pPr>
                    <w:shd w:val="clear" w:color="auto" w:fill="C6D9F1" w:themeFill="text2" w:themeFillTint="3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0300" cy="1352550"/>
                        <wp:effectExtent l="95250" t="57150" r="76200" b="45720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35255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7A1C15" w:rsidRPr="003C3FA4" w:rsidRDefault="007A1C15">
      <w:pPr>
        <w:rPr>
          <w:color w:val="0D0D0D" w:themeColor="text1" w:themeTint="F2"/>
          <w:rtl/>
        </w:rPr>
      </w:pPr>
    </w:p>
    <w:p w:rsidR="008B6AE3" w:rsidRPr="003C3FA4" w:rsidRDefault="008B6AE3" w:rsidP="008B6AE3">
      <w:pPr>
        <w:bidi w:val="0"/>
        <w:jc w:val="center"/>
        <w:rPr>
          <w:b/>
          <w:bCs/>
          <w:color w:val="0D0D0D" w:themeColor="text1" w:themeTint="F2"/>
          <w:sz w:val="22"/>
          <w:szCs w:val="22"/>
          <w:rtl/>
        </w:rPr>
      </w:pPr>
    </w:p>
    <w:p w:rsidR="0005505F" w:rsidRPr="003C3FA4" w:rsidRDefault="00B27B96" w:rsidP="0005505F">
      <w:pPr>
        <w:bidi w:val="0"/>
        <w:jc w:val="center"/>
        <w:rPr>
          <w:b/>
          <w:bCs/>
          <w:color w:val="0D0D0D" w:themeColor="text1" w:themeTint="F2"/>
          <w:sz w:val="22"/>
          <w:szCs w:val="22"/>
          <w:rtl/>
        </w:rPr>
      </w:pPr>
      <w:r w:rsidRPr="003C3FA4">
        <w:rPr>
          <w:b/>
          <w:bCs/>
          <w:color w:val="0D0D0D" w:themeColor="text1" w:themeTint="F2"/>
          <w:sz w:val="22"/>
          <w:szCs w:val="22"/>
        </w:rPr>
        <w:t>2</w:t>
      </w:r>
      <w:r w:rsidRPr="003C3FA4">
        <w:rPr>
          <w:b/>
          <w:bCs/>
          <w:color w:val="0D0D0D" w:themeColor="text1" w:themeTint="F2"/>
          <w:sz w:val="22"/>
          <w:szCs w:val="22"/>
          <w:vertAlign w:val="superscript"/>
        </w:rPr>
        <w:t>nd</w:t>
      </w:r>
      <w:r w:rsidRPr="003C3FA4">
        <w:rPr>
          <w:b/>
          <w:bCs/>
          <w:color w:val="0D0D0D" w:themeColor="text1" w:themeTint="F2"/>
          <w:sz w:val="22"/>
          <w:szCs w:val="22"/>
        </w:rPr>
        <w:t xml:space="preserve"> </w:t>
      </w:r>
      <w:r w:rsidR="002A50A1" w:rsidRPr="003C3FA4">
        <w:rPr>
          <w:b/>
          <w:bCs/>
          <w:color w:val="0D0D0D" w:themeColor="text1" w:themeTint="F2"/>
          <w:sz w:val="22"/>
          <w:szCs w:val="22"/>
        </w:rPr>
        <w:t>S</w:t>
      </w:r>
      <w:r w:rsidRPr="003C3FA4">
        <w:rPr>
          <w:b/>
          <w:bCs/>
          <w:color w:val="0D0D0D" w:themeColor="text1" w:themeTint="F2"/>
          <w:sz w:val="22"/>
          <w:szCs w:val="22"/>
        </w:rPr>
        <w:t xml:space="preserve">cientific </w:t>
      </w:r>
      <w:r w:rsidR="002A50A1" w:rsidRPr="003C3FA4">
        <w:rPr>
          <w:b/>
          <w:bCs/>
          <w:color w:val="0D0D0D" w:themeColor="text1" w:themeTint="F2"/>
          <w:sz w:val="22"/>
          <w:szCs w:val="22"/>
        </w:rPr>
        <w:t xml:space="preserve">Conference at the Technical </w:t>
      </w:r>
    </w:p>
    <w:p w:rsidR="007A1C15" w:rsidRPr="003C3FA4" w:rsidRDefault="002A50A1" w:rsidP="0005505F">
      <w:pPr>
        <w:bidi w:val="0"/>
        <w:jc w:val="center"/>
        <w:rPr>
          <w:b/>
          <w:bCs/>
          <w:color w:val="0D0D0D" w:themeColor="text1" w:themeTint="F2"/>
          <w:sz w:val="22"/>
          <w:szCs w:val="22"/>
        </w:rPr>
      </w:pPr>
      <w:r w:rsidRPr="003C3FA4">
        <w:rPr>
          <w:b/>
          <w:bCs/>
          <w:color w:val="0D0D0D" w:themeColor="text1" w:themeTint="F2"/>
          <w:sz w:val="22"/>
          <w:szCs w:val="22"/>
        </w:rPr>
        <w:t>College of Management/Baghdad</w:t>
      </w:r>
    </w:p>
    <w:p w:rsidR="00B27B96" w:rsidRPr="003C3FA4" w:rsidRDefault="00B27B96" w:rsidP="00B27B96">
      <w:pPr>
        <w:bidi w:val="0"/>
        <w:jc w:val="center"/>
        <w:rPr>
          <w:b/>
          <w:bCs/>
          <w:color w:val="0D0D0D" w:themeColor="text1" w:themeTint="F2"/>
          <w:sz w:val="22"/>
          <w:szCs w:val="22"/>
        </w:rPr>
      </w:pPr>
      <w:r w:rsidRPr="003C3FA4">
        <w:rPr>
          <w:b/>
          <w:bCs/>
          <w:color w:val="0D0D0D" w:themeColor="text1" w:themeTint="F2"/>
          <w:sz w:val="22"/>
          <w:szCs w:val="22"/>
        </w:rPr>
        <w:t>28-29/11/2012</w:t>
      </w:r>
    </w:p>
    <w:p w:rsidR="0005505F" w:rsidRPr="003C3FA4" w:rsidRDefault="0005505F" w:rsidP="0005505F">
      <w:pPr>
        <w:jc w:val="center"/>
        <w:rPr>
          <w:b/>
          <w:bCs/>
          <w:color w:val="0D0D0D" w:themeColor="text1" w:themeTint="F2"/>
          <w:rtl/>
        </w:rPr>
      </w:pPr>
    </w:p>
    <w:p w:rsidR="007A1C15" w:rsidRPr="003C3FA4" w:rsidRDefault="001D4893" w:rsidP="0005505F">
      <w:pPr>
        <w:jc w:val="center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عنوان المراسلة</w:t>
      </w:r>
    </w:p>
    <w:p w:rsidR="001D4893" w:rsidRPr="003C3FA4" w:rsidRDefault="001D4893" w:rsidP="004B74DF">
      <w:pPr>
        <w:jc w:val="center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 xml:space="preserve">توجه </w:t>
      </w:r>
      <w:proofErr w:type="gramStart"/>
      <w:r w:rsidRPr="003C3FA4">
        <w:rPr>
          <w:rFonts w:hint="cs"/>
          <w:b/>
          <w:bCs/>
          <w:color w:val="0D0D0D" w:themeColor="text1" w:themeTint="F2"/>
          <w:rtl/>
        </w:rPr>
        <w:t>كافة المرا</w:t>
      </w:r>
      <w:proofErr w:type="gramEnd"/>
      <w:r w:rsidRPr="003C3FA4">
        <w:rPr>
          <w:rFonts w:hint="cs"/>
          <w:b/>
          <w:bCs/>
          <w:color w:val="0D0D0D" w:themeColor="text1" w:themeTint="F2"/>
          <w:rtl/>
        </w:rPr>
        <w:t>سلات الخاصة بالمؤتمر الى رئيس اللجنة التحضيرية(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>أ.م.د.أسعد</w:t>
      </w:r>
      <w:r w:rsidR="00756748">
        <w:rPr>
          <w:rFonts w:hint="cs"/>
          <w:b/>
          <w:bCs/>
          <w:color w:val="0D0D0D" w:themeColor="text1" w:themeTint="F2"/>
          <w:rtl/>
        </w:rPr>
        <w:t xml:space="preserve"> 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>كاظم</w:t>
      </w:r>
      <w:r w:rsidR="004B74DF" w:rsidRPr="003C3FA4">
        <w:rPr>
          <w:rFonts w:hint="cs"/>
          <w:b/>
          <w:bCs/>
          <w:color w:val="0D0D0D" w:themeColor="text1" w:themeTint="F2"/>
          <w:rtl/>
        </w:rPr>
        <w:t xml:space="preserve"> </w:t>
      </w:r>
      <w:r w:rsidR="00756748">
        <w:rPr>
          <w:rFonts w:hint="cs"/>
          <w:b/>
          <w:bCs/>
          <w:color w:val="0D0D0D" w:themeColor="text1" w:themeTint="F2"/>
          <w:rtl/>
        </w:rPr>
        <w:t xml:space="preserve"> </w:t>
      </w:r>
      <w:proofErr w:type="spellStart"/>
      <w:r w:rsidR="004B74DF" w:rsidRPr="003C3FA4">
        <w:rPr>
          <w:rFonts w:hint="cs"/>
          <w:b/>
          <w:bCs/>
          <w:color w:val="0D0D0D" w:themeColor="text1" w:themeTint="F2"/>
          <w:rtl/>
        </w:rPr>
        <w:t>نايف</w:t>
      </w:r>
      <w:proofErr w:type="spellEnd"/>
      <w:r w:rsidR="0005505F" w:rsidRPr="003C3FA4">
        <w:rPr>
          <w:rFonts w:hint="cs"/>
          <w:b/>
          <w:bCs/>
          <w:color w:val="0D0D0D" w:themeColor="text1" w:themeTint="F2"/>
          <w:rtl/>
        </w:rPr>
        <w:t xml:space="preserve"> 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7A1C15" w:rsidRPr="003C3FA4" w:rsidRDefault="001D4893" w:rsidP="001D4893">
      <w:pPr>
        <w:jc w:val="center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على العنوان التالي</w:t>
      </w:r>
    </w:p>
    <w:p w:rsidR="001D4893" w:rsidRPr="003C3FA4" w:rsidRDefault="0096148C" w:rsidP="001D4893">
      <w:pPr>
        <w:jc w:val="center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بغداد-الوزيرية-مجمع باب المعظم للكليات</w:t>
      </w:r>
    </w:p>
    <w:p w:rsidR="001D4893" w:rsidRPr="003C3FA4" w:rsidRDefault="001D4893" w:rsidP="0005505F">
      <w:pPr>
        <w:jc w:val="center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>اوالتسجيل المباشر(</w:t>
      </w:r>
      <w:r w:rsidRPr="003C3FA4">
        <w:rPr>
          <w:b/>
          <w:bCs/>
          <w:color w:val="0D0D0D" w:themeColor="text1" w:themeTint="F2"/>
          <w:sz w:val="20"/>
          <w:szCs w:val="20"/>
        </w:rPr>
        <w:t>on-line</w:t>
      </w:r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 xml:space="preserve">) من على الموقع </w:t>
      </w:r>
      <w:r w:rsidRPr="003C3FA4">
        <w:rPr>
          <w:rFonts w:hint="cs"/>
          <w:b/>
          <w:bCs/>
          <w:color w:val="0D0D0D" w:themeColor="text1" w:themeTint="F2"/>
          <w:rtl/>
        </w:rPr>
        <w:t>(</w:t>
      </w:r>
      <w:hyperlink r:id="rId10" w:history="1">
        <w:r w:rsidRPr="003C3FA4">
          <w:rPr>
            <w:rStyle w:val="Hyperlink"/>
            <w:b/>
            <w:bCs/>
            <w:color w:val="0D0D0D" w:themeColor="text1" w:themeTint="F2"/>
          </w:rPr>
          <w:t>http://itconf.weebly.com</w:t>
        </w:r>
      </w:hyperlink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1D4893" w:rsidRPr="003C3FA4" w:rsidRDefault="0005505F" w:rsidP="001D4893">
      <w:pPr>
        <w:jc w:val="center"/>
        <w:rPr>
          <w:b/>
          <w:bCs/>
          <w:color w:val="0D0D0D" w:themeColor="text1" w:themeTint="F2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rtl/>
        </w:rPr>
        <w:t>ومليء</w:t>
      </w:r>
      <w:proofErr w:type="gramEnd"/>
      <w:r w:rsidR="001D4893" w:rsidRPr="003C3FA4">
        <w:rPr>
          <w:rFonts w:hint="cs"/>
          <w:b/>
          <w:bCs/>
          <w:color w:val="0D0D0D" w:themeColor="text1" w:themeTint="F2"/>
          <w:rtl/>
        </w:rPr>
        <w:t xml:space="preserve"> الاستمارات </w:t>
      </w:r>
      <w:r w:rsidRPr="003C3FA4">
        <w:rPr>
          <w:rFonts w:hint="cs"/>
          <w:b/>
          <w:bCs/>
          <w:color w:val="0D0D0D" w:themeColor="text1" w:themeTint="F2"/>
          <w:rtl/>
        </w:rPr>
        <w:t>وإرسالها</w:t>
      </w:r>
      <w:r w:rsidR="001D4893" w:rsidRPr="003C3FA4">
        <w:rPr>
          <w:rFonts w:hint="cs"/>
          <w:b/>
          <w:bCs/>
          <w:color w:val="0D0D0D" w:themeColor="text1" w:themeTint="F2"/>
          <w:rtl/>
        </w:rPr>
        <w:t xml:space="preserve"> </w:t>
      </w:r>
      <w:r w:rsidRPr="003C3FA4">
        <w:rPr>
          <w:rFonts w:hint="cs"/>
          <w:b/>
          <w:bCs/>
          <w:color w:val="0D0D0D" w:themeColor="text1" w:themeTint="F2"/>
          <w:rtl/>
        </w:rPr>
        <w:t>إلى</w:t>
      </w:r>
    </w:p>
    <w:p w:rsidR="0005505F" w:rsidRPr="003C3FA4" w:rsidRDefault="001D4893" w:rsidP="00547D95">
      <w:pPr>
        <w:jc w:val="center"/>
        <w:rPr>
          <w:b/>
          <w:bCs/>
          <w:color w:val="0D0D0D" w:themeColor="text1" w:themeTint="F2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rtl/>
        </w:rPr>
        <w:t>البريد</w:t>
      </w:r>
      <w:proofErr w:type="gramEnd"/>
      <w:r w:rsidRPr="003C3FA4">
        <w:rPr>
          <w:rFonts w:hint="cs"/>
          <w:b/>
          <w:bCs/>
          <w:color w:val="0D0D0D" w:themeColor="text1" w:themeTint="F2"/>
          <w:rtl/>
        </w:rPr>
        <w:t xml:space="preserve"> الالكتروني </w:t>
      </w:r>
      <w:r w:rsidRPr="003C3FA4">
        <w:rPr>
          <w:b/>
          <w:bCs/>
          <w:color w:val="0D0D0D" w:themeColor="text1" w:themeTint="F2"/>
        </w:rPr>
        <w:t>itiraqconf@yahoo.</w:t>
      </w:r>
      <w:proofErr w:type="gramStart"/>
      <w:r w:rsidR="0005505F" w:rsidRPr="003C3FA4">
        <w:rPr>
          <w:b/>
          <w:bCs/>
          <w:color w:val="0D0D0D" w:themeColor="text1" w:themeTint="F2"/>
        </w:rPr>
        <w:t>com</w:t>
      </w:r>
      <w:proofErr w:type="gramEnd"/>
    </w:p>
    <w:p w:rsidR="0096148C" w:rsidRPr="003C3FA4" w:rsidRDefault="0096148C" w:rsidP="004C1BCB">
      <w:pPr>
        <w:rPr>
          <w:b/>
          <w:bCs/>
          <w:color w:val="0D0D0D" w:themeColor="text1" w:themeTint="F2"/>
          <w:u w:val="single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</w:rPr>
        <w:lastRenderedPageBreak/>
        <w:t>التوقيتات</w:t>
      </w:r>
      <w:proofErr w:type="gramEnd"/>
    </w:p>
    <w:p w:rsidR="0096148C" w:rsidRPr="003C3FA4" w:rsidRDefault="0096148C" w:rsidP="0005505F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*-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>أخر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 موعد لتسلم 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 xml:space="preserve">الملخصات </w:t>
      </w:r>
      <w:proofErr w:type="gramStart"/>
      <w:r w:rsidR="0005505F" w:rsidRPr="003C3FA4">
        <w:rPr>
          <w:rFonts w:hint="cs"/>
          <w:b/>
          <w:bCs/>
          <w:color w:val="0D0D0D" w:themeColor="text1" w:themeTint="F2"/>
          <w:rtl/>
        </w:rPr>
        <w:t>هو</w:t>
      </w:r>
      <w:proofErr w:type="gramEnd"/>
      <w:r w:rsidR="006624B7" w:rsidRPr="003C3FA4">
        <w:rPr>
          <w:rFonts w:hint="cs"/>
          <w:b/>
          <w:bCs/>
          <w:color w:val="0D0D0D" w:themeColor="text1" w:themeTint="F2"/>
          <w:rtl/>
        </w:rPr>
        <w:t xml:space="preserve">      </w:t>
      </w:r>
      <w:r w:rsidRPr="003C3FA4">
        <w:rPr>
          <w:rFonts w:hint="cs"/>
          <w:b/>
          <w:bCs/>
          <w:color w:val="0D0D0D" w:themeColor="text1" w:themeTint="F2"/>
          <w:rtl/>
        </w:rPr>
        <w:t>(</w:t>
      </w:r>
      <w:r w:rsidRPr="003C3FA4">
        <w:rPr>
          <w:b/>
          <w:bCs/>
          <w:color w:val="0D0D0D" w:themeColor="text1" w:themeTint="F2"/>
        </w:rPr>
        <w:t>1/7/2012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96148C" w:rsidRPr="003C3FA4" w:rsidRDefault="0096148C" w:rsidP="0005505F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*-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>أ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خر موعد لتسلم البحوث 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 xml:space="preserve">كاملة </w:t>
      </w:r>
      <w:proofErr w:type="gramStart"/>
      <w:r w:rsidR="0005505F" w:rsidRPr="003C3FA4">
        <w:rPr>
          <w:rFonts w:hint="cs"/>
          <w:b/>
          <w:bCs/>
          <w:color w:val="0D0D0D" w:themeColor="text1" w:themeTint="F2"/>
          <w:rtl/>
        </w:rPr>
        <w:t>هو</w:t>
      </w:r>
      <w:proofErr w:type="gramEnd"/>
      <w:r w:rsidRPr="003C3FA4">
        <w:rPr>
          <w:rFonts w:hint="cs"/>
          <w:b/>
          <w:bCs/>
          <w:color w:val="0D0D0D" w:themeColor="text1" w:themeTint="F2"/>
          <w:rtl/>
        </w:rPr>
        <w:t xml:space="preserve"> (</w:t>
      </w:r>
      <w:r w:rsidRPr="003C3FA4">
        <w:rPr>
          <w:b/>
          <w:bCs/>
          <w:color w:val="0D0D0D" w:themeColor="text1" w:themeTint="F2"/>
        </w:rPr>
        <w:t>1/10/2012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96148C" w:rsidRPr="003C3FA4" w:rsidRDefault="006624B7" w:rsidP="0005505F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*-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>أ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خر موعد </w:t>
      </w:r>
      <w:r w:rsidR="0005505F" w:rsidRPr="003C3FA4">
        <w:rPr>
          <w:rFonts w:hint="cs"/>
          <w:b/>
          <w:bCs/>
          <w:color w:val="0D0D0D" w:themeColor="text1" w:themeTint="F2"/>
          <w:rtl/>
        </w:rPr>
        <w:t>للأشعار</w:t>
      </w:r>
      <w:r w:rsidR="0096148C" w:rsidRPr="003C3FA4">
        <w:rPr>
          <w:rFonts w:hint="cs"/>
          <w:b/>
          <w:bCs/>
          <w:color w:val="0D0D0D" w:themeColor="text1" w:themeTint="F2"/>
          <w:rtl/>
        </w:rPr>
        <w:t xml:space="preserve"> 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بالقبول </w:t>
      </w:r>
      <w:r w:rsidR="0096148C" w:rsidRPr="003C3FA4">
        <w:rPr>
          <w:rFonts w:hint="cs"/>
          <w:b/>
          <w:bCs/>
          <w:color w:val="0D0D0D" w:themeColor="text1" w:themeTint="F2"/>
          <w:rtl/>
        </w:rPr>
        <w:t>هو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   </w:t>
      </w:r>
      <w:r w:rsidR="0096148C" w:rsidRPr="003C3FA4">
        <w:rPr>
          <w:rFonts w:hint="cs"/>
          <w:b/>
          <w:bCs/>
          <w:color w:val="0D0D0D" w:themeColor="text1" w:themeTint="F2"/>
          <w:rtl/>
        </w:rPr>
        <w:t>(</w:t>
      </w:r>
      <w:r w:rsidR="0096148C" w:rsidRPr="003C3FA4">
        <w:rPr>
          <w:b/>
          <w:bCs/>
          <w:color w:val="0D0D0D" w:themeColor="text1" w:themeTint="F2"/>
        </w:rPr>
        <w:t>15/11/2012</w:t>
      </w:r>
      <w:r w:rsidR="0096148C"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96148C" w:rsidRPr="003C3FA4" w:rsidRDefault="006624B7">
      <w:pPr>
        <w:rPr>
          <w:b/>
          <w:bCs/>
          <w:color w:val="0D0D0D" w:themeColor="text1" w:themeTint="F2"/>
          <w:u w:val="single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</w:rPr>
        <w:t>مكان</w:t>
      </w:r>
      <w:proofErr w:type="gramEnd"/>
      <w:r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 انعقاد المؤتمر</w:t>
      </w:r>
    </w:p>
    <w:p w:rsidR="0096148C" w:rsidRPr="003C3FA4" w:rsidRDefault="006624B7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الكلية التقنية الادارية/بغداد</w:t>
      </w:r>
    </w:p>
    <w:p w:rsidR="006624B7" w:rsidRPr="003C3FA4" w:rsidRDefault="006624B7">
      <w:pPr>
        <w:rPr>
          <w:b/>
          <w:bCs/>
          <w:color w:val="0D0D0D" w:themeColor="text1" w:themeTint="F2"/>
          <w:sz w:val="20"/>
          <w:szCs w:val="20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>قاعة</w:t>
      </w:r>
      <w:proofErr w:type="gramEnd"/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 xml:space="preserve"> الخضراء</w:t>
      </w:r>
    </w:p>
    <w:p w:rsidR="006624B7" w:rsidRPr="003C3FA4" w:rsidRDefault="006624B7">
      <w:pPr>
        <w:rPr>
          <w:b/>
          <w:bCs/>
          <w:color w:val="0D0D0D" w:themeColor="text1" w:themeTint="F2"/>
          <w:sz w:val="20"/>
          <w:szCs w:val="20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>القاعة</w:t>
      </w:r>
      <w:proofErr w:type="gramEnd"/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 xml:space="preserve"> الالكترونية</w:t>
      </w:r>
    </w:p>
    <w:p w:rsidR="006624B7" w:rsidRPr="003C3FA4" w:rsidRDefault="006624B7">
      <w:pPr>
        <w:rPr>
          <w:b/>
          <w:bCs/>
          <w:color w:val="0D0D0D" w:themeColor="text1" w:themeTint="F2"/>
          <w:sz w:val="20"/>
          <w:szCs w:val="20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>قاعة</w:t>
      </w:r>
      <w:proofErr w:type="gramEnd"/>
      <w:r w:rsidRPr="003C3FA4">
        <w:rPr>
          <w:rFonts w:hint="cs"/>
          <w:b/>
          <w:bCs/>
          <w:color w:val="0D0D0D" w:themeColor="text1" w:themeTint="F2"/>
          <w:sz w:val="20"/>
          <w:szCs w:val="20"/>
          <w:rtl/>
        </w:rPr>
        <w:t xml:space="preserve"> المناقشة</w:t>
      </w:r>
    </w:p>
    <w:p w:rsidR="006624B7" w:rsidRPr="003C3FA4" w:rsidRDefault="006624B7">
      <w:pPr>
        <w:rPr>
          <w:b/>
          <w:bCs/>
          <w:color w:val="0D0D0D" w:themeColor="text1" w:themeTint="F2"/>
          <w:u w:val="single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</w:rPr>
        <w:t>اللجنة</w:t>
      </w:r>
      <w:proofErr w:type="gramEnd"/>
      <w:r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 التحضيرية</w:t>
      </w:r>
    </w:p>
    <w:p w:rsidR="006624B7" w:rsidRPr="003C3FA4" w:rsidRDefault="006624B7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b/>
          <w:bCs/>
          <w:color w:val="0D0D0D" w:themeColor="text1" w:themeTint="F2"/>
        </w:rPr>
        <w:t>1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="004B74DF" w:rsidRPr="003C3FA4">
        <w:rPr>
          <w:rFonts w:hint="cs"/>
          <w:b/>
          <w:bCs/>
          <w:color w:val="0D0D0D" w:themeColor="text1" w:themeTint="F2"/>
          <w:rtl/>
        </w:rPr>
        <w:t xml:space="preserve"> أ.م.د.أسعد كاظ</w:t>
      </w:r>
      <w:r w:rsidR="004B74DF" w:rsidRPr="003C3FA4">
        <w:rPr>
          <w:rFonts w:hint="eastAsia"/>
          <w:b/>
          <w:bCs/>
          <w:color w:val="0D0D0D" w:themeColor="text1" w:themeTint="F2"/>
          <w:rtl/>
        </w:rPr>
        <w:t>م</w:t>
      </w:r>
      <w:r w:rsidR="004B74DF" w:rsidRPr="003C3FA4">
        <w:rPr>
          <w:rFonts w:hint="cs"/>
          <w:b/>
          <w:bCs/>
          <w:color w:val="0D0D0D" w:themeColor="text1" w:themeTint="F2"/>
          <w:rtl/>
        </w:rPr>
        <w:t xml:space="preserve"> </w:t>
      </w:r>
      <w:proofErr w:type="spellStart"/>
      <w:r w:rsidR="004B74DF" w:rsidRPr="003C3FA4">
        <w:rPr>
          <w:rFonts w:hint="cs"/>
          <w:b/>
          <w:bCs/>
          <w:color w:val="0D0D0D" w:themeColor="text1" w:themeTint="F2"/>
          <w:rtl/>
        </w:rPr>
        <w:t>نايف</w:t>
      </w:r>
      <w:proofErr w:type="spellEnd"/>
      <w:r w:rsidR="004B74DF" w:rsidRPr="003C3FA4">
        <w:rPr>
          <w:rFonts w:hint="cs"/>
          <w:b/>
          <w:bCs/>
          <w:color w:val="0D0D0D" w:themeColor="text1" w:themeTint="F2"/>
          <w:rtl/>
        </w:rPr>
        <w:t>/ العميد/رئيسا</w:t>
      </w:r>
    </w:p>
    <w:p w:rsidR="006624B7" w:rsidRPr="003C3FA4" w:rsidRDefault="006624B7" w:rsidP="004B74DF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b/>
          <w:bCs/>
          <w:color w:val="0D0D0D" w:themeColor="text1" w:themeTint="F2"/>
        </w:rPr>
        <w:t>2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="004B74DF" w:rsidRPr="003C3FA4">
        <w:rPr>
          <w:rFonts w:hint="cs"/>
          <w:b/>
          <w:bCs/>
          <w:color w:val="0D0D0D" w:themeColor="text1" w:themeTint="F2"/>
          <w:rtl/>
          <w:lang w:bidi="ar-AE"/>
        </w:rPr>
        <w:t>أ.م.د. عبد الرضا شفيق البصري</w:t>
      </w:r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>/عضوا</w:t>
      </w:r>
    </w:p>
    <w:p w:rsidR="006624B7" w:rsidRPr="003C3FA4" w:rsidRDefault="006624B7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b/>
          <w:bCs/>
          <w:color w:val="0D0D0D" w:themeColor="text1" w:themeTint="F2"/>
        </w:rPr>
        <w:t>3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أ.م.د.صلاح الدين محمد 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الإمام</w:t>
      </w:r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="00756748">
        <w:rPr>
          <w:rFonts w:hint="cs"/>
          <w:b/>
          <w:bCs/>
          <w:color w:val="0D0D0D" w:themeColor="text1" w:themeTint="F2"/>
          <w:rtl/>
          <w:lang w:bidi="ar-AE"/>
        </w:rPr>
        <w:t>/عضوا</w:t>
      </w:r>
    </w:p>
    <w:p w:rsidR="00756748" w:rsidRPr="003C3FA4" w:rsidRDefault="006624B7" w:rsidP="00756748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b/>
          <w:bCs/>
          <w:color w:val="0D0D0D" w:themeColor="text1" w:themeTint="F2"/>
        </w:rPr>
        <w:t>4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="00756748" w:rsidRPr="00756748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أ.م.د.وليد عبد الله </w:t>
      </w:r>
      <w:proofErr w:type="spellStart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ارحيمة</w:t>
      </w:r>
      <w:proofErr w:type="spellEnd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/عضوا</w:t>
      </w:r>
    </w:p>
    <w:p w:rsidR="00756748" w:rsidRDefault="00227594" w:rsidP="00756748">
      <w:pPr>
        <w:rPr>
          <w:b/>
          <w:bCs/>
          <w:color w:val="0D0D0D" w:themeColor="text1" w:themeTint="F2"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5- 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أ.م.د.سعد</w:t>
      </w:r>
      <w:r w:rsidR="00756748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="00756748">
        <w:rPr>
          <w:rFonts w:hint="cs"/>
          <w:b/>
          <w:bCs/>
          <w:color w:val="0D0D0D" w:themeColor="text1" w:themeTint="F2"/>
          <w:rtl/>
          <w:lang w:bidi="ar-IQ"/>
        </w:rPr>
        <w:t>سلمان</w:t>
      </w:r>
      <w:r w:rsidR="00756748">
        <w:rPr>
          <w:b/>
          <w:bCs/>
          <w:color w:val="0D0D0D" w:themeColor="text1" w:themeTint="F2"/>
          <w:lang w:bidi="ar-IQ"/>
        </w:rPr>
        <w:t xml:space="preserve"> </w:t>
      </w:r>
      <w:r w:rsidR="00756748">
        <w:rPr>
          <w:rFonts w:hint="cs"/>
          <w:b/>
          <w:bCs/>
          <w:color w:val="0D0D0D" w:themeColor="text1" w:themeTint="F2"/>
          <w:rtl/>
          <w:lang w:bidi="ar-IQ"/>
        </w:rPr>
        <w:t>عواد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/عضوا</w:t>
      </w:r>
    </w:p>
    <w:p w:rsidR="006624B7" w:rsidRPr="003C3FA4" w:rsidRDefault="00227594" w:rsidP="00756748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6-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م.د.</w:t>
      </w:r>
      <w:proofErr w:type="spellStart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شذى</w:t>
      </w:r>
      <w:proofErr w:type="spellEnd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عبدا لحسي</w:t>
      </w:r>
      <w:r w:rsidR="00756748" w:rsidRPr="003C3FA4">
        <w:rPr>
          <w:rFonts w:hint="eastAsia"/>
          <w:b/>
          <w:bCs/>
          <w:color w:val="0D0D0D" w:themeColor="text1" w:themeTint="F2"/>
          <w:rtl/>
          <w:lang w:bidi="ar-AE"/>
        </w:rPr>
        <w:t>ن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="00756748">
        <w:rPr>
          <w:rFonts w:hint="cs"/>
          <w:b/>
          <w:bCs/>
          <w:color w:val="0D0D0D" w:themeColor="text1" w:themeTint="F2"/>
          <w:rtl/>
          <w:lang w:bidi="ar-AE"/>
        </w:rPr>
        <w:t>جبر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/عضوا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</w:p>
    <w:p w:rsidR="00756748" w:rsidRDefault="00227594" w:rsidP="00756748">
      <w:r w:rsidRPr="003C3FA4">
        <w:rPr>
          <w:rFonts w:hint="cs"/>
          <w:b/>
          <w:bCs/>
          <w:color w:val="0D0D0D" w:themeColor="text1" w:themeTint="F2"/>
          <w:rtl/>
          <w:lang w:bidi="ar-AE"/>
        </w:rPr>
        <w:t>7-</w:t>
      </w:r>
      <w:r w:rsidR="00756748" w:rsidRPr="00756748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أ.</w:t>
      </w:r>
      <w:proofErr w:type="spellStart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ايسل</w:t>
      </w:r>
      <w:proofErr w:type="spellEnd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حمدي عثمان/عضوا</w:t>
      </w:r>
    </w:p>
    <w:p w:rsidR="006624B7" w:rsidRDefault="00227594" w:rsidP="00756748">
      <w:pPr>
        <w:rPr>
          <w:rFonts w:hint="cs"/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8-</w:t>
      </w:r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أ.م.د.أصفاد </w:t>
      </w:r>
      <w:proofErr w:type="gramStart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>مرتضى</w:t>
      </w:r>
      <w:proofErr w:type="gramEnd"/>
      <w:r w:rsidR="00756748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سعيد/عضوا</w:t>
      </w:r>
    </w:p>
    <w:p w:rsidR="00756748" w:rsidRPr="003C3FA4" w:rsidRDefault="00756748" w:rsidP="00756748">
      <w:pPr>
        <w:rPr>
          <w:b/>
          <w:bCs/>
          <w:color w:val="0D0D0D" w:themeColor="text1" w:themeTint="F2"/>
          <w:rtl/>
          <w:lang w:bidi="ar-AE"/>
        </w:rPr>
      </w:pPr>
      <w:r>
        <w:rPr>
          <w:rFonts w:hint="cs"/>
          <w:b/>
          <w:bCs/>
          <w:color w:val="0D0D0D" w:themeColor="text1" w:themeTint="F2"/>
          <w:rtl/>
          <w:lang w:bidi="ar-AE"/>
        </w:rPr>
        <w:t>9-</w:t>
      </w:r>
      <w:r w:rsidRPr="00756748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أ.م.د.</w:t>
      </w:r>
      <w:r>
        <w:rPr>
          <w:rFonts w:hint="cs"/>
          <w:b/>
          <w:bCs/>
          <w:color w:val="0D0D0D" w:themeColor="text1" w:themeTint="F2"/>
          <w:rtl/>
          <w:lang w:bidi="ar-AE"/>
        </w:rPr>
        <w:t xml:space="preserve">فيصل ناجي </w:t>
      </w:r>
      <w:proofErr w:type="spellStart"/>
      <w:r>
        <w:rPr>
          <w:rFonts w:hint="cs"/>
          <w:b/>
          <w:bCs/>
          <w:color w:val="0D0D0D" w:themeColor="text1" w:themeTint="F2"/>
          <w:rtl/>
          <w:lang w:bidi="ar-AE"/>
        </w:rPr>
        <w:t>نامق</w:t>
      </w:r>
      <w:proofErr w:type="spellEnd"/>
      <w:r>
        <w:rPr>
          <w:rFonts w:hint="cs"/>
          <w:b/>
          <w:bCs/>
          <w:color w:val="0D0D0D" w:themeColor="text1" w:themeTint="F2"/>
          <w:rtl/>
          <w:lang w:bidi="ar-AE"/>
        </w:rPr>
        <w:t>/عضوا</w:t>
      </w:r>
    </w:p>
    <w:p w:rsidR="00227594" w:rsidRPr="003C3FA4" w:rsidRDefault="00756748">
      <w:pPr>
        <w:rPr>
          <w:b/>
          <w:bCs/>
          <w:color w:val="0D0D0D" w:themeColor="text1" w:themeTint="F2"/>
          <w:rtl/>
          <w:lang w:bidi="ar-AE"/>
        </w:rPr>
      </w:pPr>
      <w:r>
        <w:rPr>
          <w:rFonts w:hint="cs"/>
          <w:b/>
          <w:bCs/>
          <w:color w:val="0D0D0D" w:themeColor="text1" w:themeTint="F2"/>
          <w:rtl/>
          <w:lang w:bidi="ar-AE"/>
        </w:rPr>
        <w:t>10</w:t>
      </w:r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- </w:t>
      </w:r>
      <w:r>
        <w:rPr>
          <w:rFonts w:hint="cs"/>
          <w:b/>
          <w:bCs/>
          <w:color w:val="0D0D0D" w:themeColor="text1" w:themeTint="F2"/>
          <w:rtl/>
          <w:lang w:bidi="ar-AE"/>
        </w:rPr>
        <w:t xml:space="preserve">الآنسة </w:t>
      </w:r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>بتول</w:t>
      </w:r>
      <w:r>
        <w:rPr>
          <w:rFonts w:hint="cs"/>
          <w:b/>
          <w:bCs/>
          <w:color w:val="0D0D0D" w:themeColor="text1" w:themeTint="F2"/>
          <w:rtl/>
          <w:lang w:bidi="ar-AE"/>
        </w:rPr>
        <w:t xml:space="preserve"> يونس </w:t>
      </w:r>
      <w:proofErr w:type="spellStart"/>
      <w:r>
        <w:rPr>
          <w:rFonts w:hint="cs"/>
          <w:b/>
          <w:bCs/>
          <w:color w:val="0D0D0D" w:themeColor="text1" w:themeTint="F2"/>
          <w:rtl/>
          <w:lang w:bidi="ar-AE"/>
        </w:rPr>
        <w:t>صبيح</w:t>
      </w:r>
      <w:proofErr w:type="spellEnd"/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/عضوا</w:t>
      </w:r>
    </w:p>
    <w:p w:rsidR="00227594" w:rsidRPr="003C3FA4" w:rsidRDefault="00227594" w:rsidP="00756748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1</w:t>
      </w:r>
      <w:r w:rsidR="00756748">
        <w:rPr>
          <w:rFonts w:hint="cs"/>
          <w:b/>
          <w:bCs/>
          <w:color w:val="0D0D0D" w:themeColor="text1" w:themeTint="F2"/>
          <w:rtl/>
          <w:lang w:bidi="ar-AE"/>
        </w:rPr>
        <w:t>1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-م.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م</w:t>
      </w:r>
      <w:proofErr w:type="spell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.حسين </w:t>
      </w:r>
      <w:r w:rsidR="00756748">
        <w:rPr>
          <w:rFonts w:hint="cs"/>
          <w:b/>
          <w:bCs/>
          <w:color w:val="0D0D0D" w:themeColor="text1" w:themeTint="F2"/>
          <w:rtl/>
          <w:lang w:bidi="ar-AE"/>
        </w:rPr>
        <w:t>حسن علي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/مقررا</w:t>
      </w:r>
    </w:p>
    <w:p w:rsidR="00227594" w:rsidRPr="003C3FA4" w:rsidRDefault="006624B7" w:rsidP="00227594">
      <w:pPr>
        <w:rPr>
          <w:b/>
          <w:bCs/>
          <w:color w:val="0D0D0D" w:themeColor="text1" w:themeTint="F2"/>
          <w:u w:val="single"/>
          <w:rtl/>
          <w:lang w:bidi="ar-AE"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>اللجنة</w:t>
      </w:r>
      <w:proofErr w:type="gramEnd"/>
      <w:r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 xml:space="preserve"> العلمية</w:t>
      </w:r>
    </w:p>
    <w:p w:rsidR="006624B7" w:rsidRDefault="006624B7" w:rsidP="0067728C">
      <w:pPr>
        <w:rPr>
          <w:rFonts w:hint="cs"/>
          <w:b/>
          <w:bCs/>
          <w:color w:val="0D0D0D" w:themeColor="text1" w:themeTint="F2"/>
          <w:rtl/>
        </w:rPr>
      </w:pPr>
      <w:r w:rsidRPr="003C3FA4">
        <w:rPr>
          <w:b/>
          <w:bCs/>
          <w:color w:val="0D0D0D" w:themeColor="text1" w:themeTint="F2"/>
        </w:rPr>
        <w:t>1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="00227594" w:rsidRPr="003C3FA4">
        <w:rPr>
          <w:rFonts w:hint="cs"/>
          <w:b/>
          <w:bCs/>
          <w:color w:val="0D0D0D" w:themeColor="text1" w:themeTint="F2"/>
          <w:rtl/>
        </w:rPr>
        <w:t xml:space="preserve"> أ.م.د.أسعد كاظ</w:t>
      </w:r>
      <w:r w:rsidR="00227594" w:rsidRPr="003C3FA4">
        <w:rPr>
          <w:rFonts w:hint="eastAsia"/>
          <w:b/>
          <w:bCs/>
          <w:color w:val="0D0D0D" w:themeColor="text1" w:themeTint="F2"/>
          <w:rtl/>
        </w:rPr>
        <w:t>م</w:t>
      </w:r>
      <w:r w:rsidR="00227594" w:rsidRPr="003C3FA4">
        <w:rPr>
          <w:rFonts w:hint="cs"/>
          <w:b/>
          <w:bCs/>
          <w:color w:val="0D0D0D" w:themeColor="text1" w:themeTint="F2"/>
          <w:rtl/>
        </w:rPr>
        <w:t xml:space="preserve"> </w:t>
      </w:r>
      <w:proofErr w:type="spellStart"/>
      <w:r w:rsidR="00227594" w:rsidRPr="003C3FA4">
        <w:rPr>
          <w:rFonts w:hint="cs"/>
          <w:b/>
          <w:bCs/>
          <w:color w:val="0D0D0D" w:themeColor="text1" w:themeTint="F2"/>
          <w:rtl/>
        </w:rPr>
        <w:t>نايف</w:t>
      </w:r>
      <w:proofErr w:type="spellEnd"/>
      <w:r w:rsidR="00756748">
        <w:rPr>
          <w:rFonts w:hint="cs"/>
          <w:b/>
          <w:bCs/>
          <w:color w:val="0D0D0D" w:themeColor="text1" w:themeTint="F2"/>
          <w:rtl/>
        </w:rPr>
        <w:t xml:space="preserve"> /رئيسا</w:t>
      </w:r>
    </w:p>
    <w:p w:rsidR="00756748" w:rsidRPr="003C3FA4" w:rsidRDefault="00756748" w:rsidP="0067728C">
      <w:pPr>
        <w:rPr>
          <w:b/>
          <w:bCs/>
          <w:color w:val="0D0D0D" w:themeColor="text1" w:themeTint="F2"/>
          <w:rtl/>
        </w:rPr>
      </w:pPr>
      <w:r>
        <w:rPr>
          <w:rFonts w:hint="cs"/>
          <w:b/>
          <w:bCs/>
          <w:color w:val="0D0D0D" w:themeColor="text1" w:themeTint="F2"/>
          <w:rtl/>
        </w:rPr>
        <w:t>2-</w:t>
      </w:r>
      <w:r w:rsidRPr="00756748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أ.م.د.وليد عبد الله 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ارحيمة</w:t>
      </w:r>
      <w:proofErr w:type="spellEnd"/>
      <w:r>
        <w:rPr>
          <w:rFonts w:hint="cs"/>
          <w:b/>
          <w:bCs/>
          <w:color w:val="0D0D0D" w:themeColor="text1" w:themeTint="F2"/>
          <w:rtl/>
          <w:lang w:bidi="ar-AE"/>
        </w:rPr>
        <w:t>/عضوا</w:t>
      </w:r>
    </w:p>
    <w:p w:rsidR="006624B7" w:rsidRPr="003C3FA4" w:rsidRDefault="00756748" w:rsidP="00227594">
      <w:pPr>
        <w:rPr>
          <w:b/>
          <w:bCs/>
          <w:color w:val="0D0D0D" w:themeColor="text1" w:themeTint="F2"/>
          <w:rtl/>
          <w:lang w:bidi="ar-AE"/>
        </w:rPr>
      </w:pPr>
      <w:r>
        <w:rPr>
          <w:rFonts w:hint="cs"/>
          <w:b/>
          <w:bCs/>
          <w:color w:val="0D0D0D" w:themeColor="text1" w:themeTint="F2"/>
          <w:rtl/>
        </w:rPr>
        <w:t>3</w:t>
      </w:r>
      <w:r w:rsidR="006624B7"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أ.</w:t>
      </w:r>
      <w:proofErr w:type="spellStart"/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>ايسل</w:t>
      </w:r>
      <w:proofErr w:type="spellEnd"/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حمدي عثمان</w:t>
      </w:r>
      <w:r>
        <w:rPr>
          <w:rFonts w:hint="cs"/>
          <w:b/>
          <w:bCs/>
          <w:color w:val="0D0D0D" w:themeColor="text1" w:themeTint="F2"/>
          <w:rtl/>
          <w:lang w:bidi="ar-AE"/>
        </w:rPr>
        <w:t>/عضوا</w:t>
      </w:r>
    </w:p>
    <w:p w:rsidR="00227594" w:rsidRPr="003C3FA4" w:rsidRDefault="00756748" w:rsidP="00756748">
      <w:pPr>
        <w:rPr>
          <w:b/>
          <w:bCs/>
          <w:color w:val="0D0D0D" w:themeColor="text1" w:themeTint="F2"/>
          <w:rtl/>
          <w:lang w:bidi="ar-AE"/>
        </w:rPr>
      </w:pPr>
      <w:r>
        <w:rPr>
          <w:rFonts w:hint="cs"/>
          <w:b/>
          <w:bCs/>
          <w:color w:val="0D0D0D" w:themeColor="text1" w:themeTint="F2"/>
          <w:rtl/>
        </w:rPr>
        <w:t>4</w:t>
      </w:r>
      <w:r w:rsidR="006624B7"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أ.م.عماد جهاد</w:t>
      </w:r>
      <w:r>
        <w:rPr>
          <w:rFonts w:hint="cs"/>
          <w:b/>
          <w:bCs/>
          <w:color w:val="0D0D0D" w:themeColor="text1" w:themeTint="F2"/>
          <w:rtl/>
          <w:lang w:bidi="ar-AE"/>
        </w:rPr>
        <w:t xml:space="preserve"> حمادي/</w:t>
      </w:r>
      <w:proofErr w:type="gramStart"/>
      <w:r>
        <w:rPr>
          <w:rFonts w:hint="cs"/>
          <w:b/>
          <w:bCs/>
          <w:color w:val="0D0D0D" w:themeColor="text1" w:themeTint="F2"/>
          <w:rtl/>
          <w:lang w:bidi="ar-AE"/>
        </w:rPr>
        <w:t>عضوا</w:t>
      </w:r>
      <w:proofErr w:type="gramEnd"/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</w:p>
    <w:p w:rsidR="006624B7" w:rsidRPr="003C3FA4" w:rsidRDefault="00756748" w:rsidP="00756748">
      <w:pPr>
        <w:rPr>
          <w:b/>
          <w:bCs/>
          <w:color w:val="0D0D0D" w:themeColor="text1" w:themeTint="F2"/>
          <w:rtl/>
          <w:lang w:bidi="ar-AE"/>
        </w:rPr>
      </w:pPr>
      <w:r>
        <w:rPr>
          <w:rFonts w:hint="cs"/>
          <w:b/>
          <w:bCs/>
          <w:color w:val="0D0D0D" w:themeColor="text1" w:themeTint="F2"/>
          <w:rtl/>
          <w:lang w:bidi="ar-AE"/>
        </w:rPr>
        <w:t>5</w:t>
      </w:r>
      <w:r w:rsidR="00227594"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Pr="00756748"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أ.م.غازي 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جوني</w:t>
      </w:r>
      <w:proofErr w:type="spellEnd"/>
      <w:r>
        <w:rPr>
          <w:rFonts w:hint="cs"/>
          <w:b/>
          <w:bCs/>
          <w:color w:val="0D0D0D" w:themeColor="text1" w:themeTint="F2"/>
          <w:rtl/>
          <w:lang w:bidi="ar-AE"/>
        </w:rPr>
        <w:t xml:space="preserve"> </w:t>
      </w:r>
      <w:proofErr w:type="spellStart"/>
      <w:r>
        <w:rPr>
          <w:rFonts w:hint="cs"/>
          <w:b/>
          <w:bCs/>
          <w:color w:val="0D0D0D" w:themeColor="text1" w:themeTint="F2"/>
          <w:rtl/>
          <w:lang w:bidi="ar-AE"/>
        </w:rPr>
        <w:t>مناتي</w:t>
      </w:r>
      <w:proofErr w:type="spellEnd"/>
      <w:r>
        <w:rPr>
          <w:rFonts w:hint="cs"/>
          <w:b/>
          <w:bCs/>
          <w:color w:val="0D0D0D" w:themeColor="text1" w:themeTint="F2"/>
          <w:rtl/>
          <w:lang w:bidi="ar-AE"/>
        </w:rPr>
        <w:t>/عضوا</w:t>
      </w:r>
    </w:p>
    <w:p w:rsidR="00227594" w:rsidRPr="003C3FA4" w:rsidRDefault="00547D95" w:rsidP="00E83687">
      <w:pPr>
        <w:rPr>
          <w:b/>
          <w:bCs/>
          <w:color w:val="0D0D0D" w:themeColor="text1" w:themeTint="F2"/>
          <w:u w:val="single"/>
          <w:rtl/>
        </w:rPr>
      </w:pPr>
      <w:r w:rsidRPr="003C3FA4">
        <w:rPr>
          <w:rFonts w:hint="cs"/>
          <w:b/>
          <w:bCs/>
          <w:color w:val="0D0D0D" w:themeColor="text1" w:themeTint="F2"/>
          <w:u w:val="single"/>
          <w:rtl/>
        </w:rPr>
        <w:t>مجلد المؤتم</w:t>
      </w:r>
      <w:r w:rsidRPr="003C3FA4">
        <w:rPr>
          <w:rFonts w:hint="eastAsia"/>
          <w:b/>
          <w:bCs/>
          <w:color w:val="0D0D0D" w:themeColor="text1" w:themeTint="F2"/>
          <w:u w:val="single"/>
          <w:rtl/>
        </w:rPr>
        <w:t>ر</w:t>
      </w:r>
    </w:p>
    <w:p w:rsidR="00547D95" w:rsidRPr="003C3FA4" w:rsidRDefault="00547D95" w:rsidP="00547D95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1-تخضع جميع البحوث 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>الى</w:t>
      </w:r>
      <w:proofErr w:type="spellEnd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 التقويم العلمي</w:t>
      </w:r>
    </w:p>
    <w:p w:rsidR="00227594" w:rsidRPr="003C3FA4" w:rsidRDefault="00547D95" w:rsidP="00547D95">
      <w:pPr>
        <w:rPr>
          <w:b/>
          <w:bCs/>
          <w:color w:val="0D0D0D" w:themeColor="text1" w:themeTint="F2"/>
          <w:u w:val="single"/>
          <w:rtl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2- تنشر البحوث المقبولة في المؤتمر 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>باصدارية</w:t>
      </w:r>
      <w:proofErr w:type="spellEnd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 خاصة</w:t>
      </w:r>
      <w:r w:rsidRPr="003C3FA4">
        <w:rPr>
          <w:rFonts w:hint="cs"/>
          <w:color w:val="0D0D0D" w:themeColor="text1" w:themeTint="F2"/>
          <w:rtl/>
        </w:rPr>
        <w:t xml:space="preserve">                                </w:t>
      </w:r>
    </w:p>
    <w:p w:rsidR="00227594" w:rsidRPr="003C3FA4" w:rsidRDefault="00227594" w:rsidP="00E83687">
      <w:pPr>
        <w:rPr>
          <w:b/>
          <w:bCs/>
          <w:color w:val="0D0D0D" w:themeColor="text1" w:themeTint="F2"/>
          <w:u w:val="single"/>
          <w:rtl/>
        </w:rPr>
      </w:pPr>
    </w:p>
    <w:p w:rsidR="000545F9" w:rsidRPr="003C3FA4" w:rsidRDefault="00BB0E45" w:rsidP="00E83687">
      <w:pPr>
        <w:rPr>
          <w:b/>
          <w:bCs/>
          <w:color w:val="0D0D0D" w:themeColor="text1" w:themeTint="F2"/>
          <w:u w:val="single"/>
          <w:rtl/>
        </w:rPr>
      </w:pPr>
      <w:r w:rsidRPr="003C3FA4">
        <w:rPr>
          <w:rFonts w:hint="cs"/>
          <w:b/>
          <w:bCs/>
          <w:color w:val="0D0D0D" w:themeColor="text1" w:themeTint="F2"/>
          <w:u w:val="single"/>
          <w:rtl/>
        </w:rPr>
        <w:t>محاور المؤتمر</w:t>
      </w:r>
    </w:p>
    <w:p w:rsidR="00BB0E45" w:rsidRPr="003C3FA4" w:rsidRDefault="00BB0E45">
      <w:pPr>
        <w:rPr>
          <w:b/>
          <w:bCs/>
          <w:color w:val="0D0D0D" w:themeColor="text1" w:themeTint="F2"/>
          <w:u w:val="single"/>
          <w:rtl/>
        </w:rPr>
      </w:pPr>
      <w:r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المحور </w:t>
      </w:r>
      <w:proofErr w:type="gramStart"/>
      <w:r w:rsidR="00547D95" w:rsidRPr="003C3FA4">
        <w:rPr>
          <w:rFonts w:hint="cs"/>
          <w:b/>
          <w:bCs/>
          <w:color w:val="0D0D0D" w:themeColor="text1" w:themeTint="F2"/>
          <w:u w:val="single"/>
          <w:rtl/>
        </w:rPr>
        <w:t>الأول</w:t>
      </w:r>
      <w:r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 :</w:t>
      </w:r>
      <w:proofErr w:type="gramEnd"/>
      <w:r w:rsidR="00547D95" w:rsidRPr="003C3FA4">
        <w:rPr>
          <w:rFonts w:hint="cs"/>
          <w:b/>
          <w:bCs/>
          <w:color w:val="0D0D0D" w:themeColor="text1" w:themeTint="F2"/>
          <w:u w:val="single"/>
          <w:rtl/>
        </w:rPr>
        <w:t>إدارة</w:t>
      </w:r>
      <w:r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 البيانات والتنقيب عنها</w:t>
      </w:r>
    </w:p>
    <w:p w:rsidR="000545F9" w:rsidRPr="003C3FA4" w:rsidRDefault="000545F9" w:rsidP="000545F9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(</w:t>
      </w:r>
      <w:r w:rsidRPr="003C3FA4">
        <w:rPr>
          <w:b/>
          <w:bCs/>
          <w:color w:val="0D0D0D" w:themeColor="text1" w:themeTint="F2"/>
        </w:rPr>
        <w:t>Data Management and Mining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377EEE" w:rsidRPr="003C3FA4" w:rsidRDefault="00BB0E45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1-</w:t>
      </w:r>
      <w:proofErr w:type="gramStart"/>
      <w:r w:rsidR="008B6AE3" w:rsidRPr="003C3FA4">
        <w:rPr>
          <w:rFonts w:hint="cs"/>
          <w:b/>
          <w:bCs/>
          <w:color w:val="0D0D0D" w:themeColor="text1" w:themeTint="F2"/>
          <w:rtl/>
          <w:lang w:bidi="ar-AE"/>
        </w:rPr>
        <w:t>إدارة</w:t>
      </w:r>
      <w:proofErr w:type="gram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بيانات المواقع</w:t>
      </w:r>
    </w:p>
    <w:p w:rsidR="00BB0E45" w:rsidRPr="003C3FA4" w:rsidRDefault="00377EEE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="000B739E">
        <w:rPr>
          <w:b/>
          <w:bCs/>
          <w:color w:val="0D0D0D" w:themeColor="text1" w:themeTint="F2"/>
        </w:rPr>
        <w:t>W</w:t>
      </w:r>
      <w:r w:rsidRPr="003C3FA4">
        <w:rPr>
          <w:b/>
          <w:bCs/>
          <w:color w:val="0D0D0D" w:themeColor="text1" w:themeTint="F2"/>
        </w:rPr>
        <w:t xml:space="preserve">eb </w:t>
      </w:r>
      <w:r w:rsidR="000B739E">
        <w:rPr>
          <w:b/>
          <w:bCs/>
          <w:color w:val="0D0D0D" w:themeColor="text1" w:themeTint="F2"/>
        </w:rPr>
        <w:t>D</w:t>
      </w:r>
      <w:r w:rsidRPr="003C3FA4">
        <w:rPr>
          <w:b/>
          <w:bCs/>
          <w:color w:val="0D0D0D" w:themeColor="text1" w:themeTint="F2"/>
        </w:rPr>
        <w:t xml:space="preserve">ata </w:t>
      </w:r>
      <w:r w:rsidR="000B739E">
        <w:rPr>
          <w:b/>
          <w:bCs/>
          <w:color w:val="0D0D0D" w:themeColor="text1" w:themeTint="F2"/>
        </w:rPr>
        <w:t>M</w:t>
      </w:r>
      <w:r w:rsidRPr="003C3FA4">
        <w:rPr>
          <w:b/>
          <w:bCs/>
          <w:color w:val="0D0D0D" w:themeColor="text1" w:themeTint="F2"/>
        </w:rPr>
        <w:t>anagement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BB0E45" w:rsidRPr="003C3FA4" w:rsidRDefault="00BB0E45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2-التنقيب عن البيانات 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البيولوجية</w:t>
      </w:r>
      <w:proofErr w:type="spellEnd"/>
    </w:p>
    <w:p w:rsidR="00377EEE" w:rsidRPr="003C3FA4" w:rsidRDefault="00377EEE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  <w:lang w:bidi="ar-AE"/>
        </w:rPr>
        <w:t xml:space="preserve">Biometrical </w:t>
      </w:r>
      <w:r w:rsidR="000B739E">
        <w:rPr>
          <w:b/>
          <w:bCs/>
          <w:color w:val="0D0D0D" w:themeColor="text1" w:themeTint="F2"/>
          <w:lang w:bidi="ar-AE"/>
        </w:rPr>
        <w:t>D</w:t>
      </w:r>
      <w:r w:rsidRPr="003C3FA4">
        <w:rPr>
          <w:b/>
          <w:bCs/>
          <w:color w:val="0D0D0D" w:themeColor="text1" w:themeTint="F2"/>
          <w:lang w:bidi="ar-AE"/>
        </w:rPr>
        <w:t>ata Mining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545F9" w:rsidRPr="003C3FA4" w:rsidRDefault="000545F9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3-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تقانات</w:t>
      </w:r>
      <w:proofErr w:type="spell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توصيف بيانات الشبكة</w:t>
      </w:r>
    </w:p>
    <w:p w:rsidR="000545F9" w:rsidRPr="003C3FA4" w:rsidRDefault="00377EEE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="000B739E">
        <w:rPr>
          <w:b/>
          <w:bCs/>
          <w:color w:val="0D0D0D" w:themeColor="text1" w:themeTint="F2"/>
          <w:lang w:bidi="ar-AE"/>
        </w:rPr>
        <w:t>S</w:t>
      </w:r>
      <w:r w:rsidRPr="003C3FA4">
        <w:rPr>
          <w:b/>
          <w:bCs/>
          <w:color w:val="0D0D0D" w:themeColor="text1" w:themeTint="F2"/>
          <w:lang w:bidi="ar-AE"/>
        </w:rPr>
        <w:t>emantic Web Technologies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545F9" w:rsidRPr="003C3FA4" w:rsidRDefault="000545F9">
      <w:pPr>
        <w:rPr>
          <w:b/>
          <w:bCs/>
          <w:color w:val="0D0D0D" w:themeColor="text1" w:themeTint="F2"/>
          <w:u w:val="single"/>
          <w:rtl/>
          <w:lang w:bidi="ar-AE"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>المحور</w:t>
      </w:r>
      <w:proofErr w:type="gramEnd"/>
      <w:r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 xml:space="preserve"> الثاني:الاتصالات والشبكات</w:t>
      </w:r>
    </w:p>
    <w:p w:rsidR="00377EEE" w:rsidRPr="003C3FA4" w:rsidRDefault="00377EEE" w:rsidP="00377EE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  <w:lang w:bidi="ar-AE"/>
        </w:rPr>
        <w:t>Communications and Networks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545F9" w:rsidRPr="003C3FA4" w:rsidRDefault="000545F9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1-</w:t>
      </w:r>
      <w:proofErr w:type="gram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الاتصالات</w:t>
      </w:r>
      <w:proofErr w:type="gram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والشبكات اللاسلكية</w:t>
      </w:r>
    </w:p>
    <w:p w:rsidR="00377EEE" w:rsidRPr="003C3FA4" w:rsidRDefault="00377EEE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  <w:lang w:bidi="ar-AE"/>
        </w:rPr>
        <w:t xml:space="preserve">Wireless </w:t>
      </w:r>
      <w:r w:rsidR="000B739E">
        <w:rPr>
          <w:b/>
          <w:bCs/>
          <w:color w:val="0D0D0D" w:themeColor="text1" w:themeTint="F2"/>
          <w:lang w:bidi="ar-AE"/>
        </w:rPr>
        <w:t>C</w:t>
      </w:r>
      <w:r w:rsidRPr="003C3FA4">
        <w:rPr>
          <w:b/>
          <w:bCs/>
          <w:color w:val="0D0D0D" w:themeColor="text1" w:themeTint="F2"/>
          <w:lang w:bidi="ar-AE"/>
        </w:rPr>
        <w:t>ommunications and Networks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)</w:t>
      </w:r>
    </w:p>
    <w:p w:rsidR="000545F9" w:rsidRPr="003C3FA4" w:rsidRDefault="000545F9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2-قواعد بيانات الهواتف المحمولة</w:t>
      </w:r>
    </w:p>
    <w:p w:rsidR="00377EEE" w:rsidRPr="003C3FA4" w:rsidRDefault="00377EEE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  <w:lang w:bidi="ar-AE"/>
        </w:rPr>
        <w:t xml:space="preserve">Mobile Data </w:t>
      </w:r>
      <w:r w:rsidR="000B739E">
        <w:rPr>
          <w:b/>
          <w:bCs/>
          <w:color w:val="0D0D0D" w:themeColor="text1" w:themeTint="F2"/>
          <w:lang w:bidi="ar-AE"/>
        </w:rPr>
        <w:t>B</w:t>
      </w:r>
      <w:r w:rsidRPr="003C3FA4">
        <w:rPr>
          <w:b/>
          <w:bCs/>
          <w:color w:val="0D0D0D" w:themeColor="text1" w:themeTint="F2"/>
          <w:lang w:bidi="ar-AE"/>
        </w:rPr>
        <w:t>ase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)</w:t>
      </w:r>
    </w:p>
    <w:p w:rsidR="000545F9" w:rsidRPr="003C3FA4" w:rsidRDefault="000545F9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3-امن الشبكات</w:t>
      </w:r>
    </w:p>
    <w:p w:rsidR="00377EEE" w:rsidRPr="003C3FA4" w:rsidRDefault="00377EEE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  <w:lang w:bidi="ar-AE"/>
        </w:rPr>
        <w:t xml:space="preserve">Network </w:t>
      </w:r>
      <w:r w:rsidR="000B739E">
        <w:rPr>
          <w:b/>
          <w:bCs/>
          <w:color w:val="0D0D0D" w:themeColor="text1" w:themeTint="F2"/>
          <w:lang w:bidi="ar-AE"/>
        </w:rPr>
        <w:t>S</w:t>
      </w:r>
      <w:r w:rsidRPr="003C3FA4">
        <w:rPr>
          <w:b/>
          <w:bCs/>
          <w:color w:val="0D0D0D" w:themeColor="text1" w:themeTint="F2"/>
          <w:lang w:bidi="ar-AE"/>
        </w:rPr>
        <w:t>ecurity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)</w:t>
      </w:r>
    </w:p>
    <w:p w:rsidR="000545F9" w:rsidRPr="003C3FA4" w:rsidRDefault="000545F9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4-حوسبة الاتصالات اللاسلكية والهواتف النقالة</w:t>
      </w:r>
    </w:p>
    <w:p w:rsidR="00377EEE" w:rsidRPr="003C3FA4" w:rsidRDefault="00377EEE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="000B739E">
        <w:rPr>
          <w:b/>
          <w:bCs/>
          <w:color w:val="0D0D0D" w:themeColor="text1" w:themeTint="F2"/>
        </w:rPr>
        <w:t>W</w:t>
      </w:r>
      <w:r w:rsidR="000629E4" w:rsidRPr="003C3FA4">
        <w:rPr>
          <w:b/>
          <w:bCs/>
          <w:color w:val="0D0D0D" w:themeColor="text1" w:themeTint="F2"/>
        </w:rPr>
        <w:t xml:space="preserve">ireless </w:t>
      </w:r>
      <w:r w:rsidR="000B739E">
        <w:rPr>
          <w:b/>
          <w:bCs/>
          <w:color w:val="0D0D0D" w:themeColor="text1" w:themeTint="F2"/>
        </w:rPr>
        <w:t>C</w:t>
      </w:r>
      <w:r w:rsidR="000629E4" w:rsidRPr="003C3FA4">
        <w:rPr>
          <w:b/>
          <w:bCs/>
          <w:color w:val="0D0D0D" w:themeColor="text1" w:themeTint="F2"/>
        </w:rPr>
        <w:t xml:space="preserve">ommunications and </w:t>
      </w:r>
      <w:r w:rsidR="000B739E">
        <w:rPr>
          <w:b/>
          <w:bCs/>
          <w:color w:val="0D0D0D" w:themeColor="text1" w:themeTint="F2"/>
        </w:rPr>
        <w:t>M</w:t>
      </w:r>
      <w:r w:rsidR="000629E4" w:rsidRPr="003C3FA4">
        <w:rPr>
          <w:b/>
          <w:bCs/>
          <w:color w:val="0D0D0D" w:themeColor="text1" w:themeTint="F2"/>
        </w:rPr>
        <w:t xml:space="preserve">obile </w:t>
      </w:r>
      <w:r w:rsidR="000B739E">
        <w:rPr>
          <w:b/>
          <w:bCs/>
          <w:color w:val="0D0D0D" w:themeColor="text1" w:themeTint="F2"/>
        </w:rPr>
        <w:t>C</w:t>
      </w:r>
      <w:r w:rsidR="000629E4" w:rsidRPr="003C3FA4">
        <w:rPr>
          <w:b/>
          <w:bCs/>
          <w:color w:val="0D0D0D" w:themeColor="text1" w:themeTint="F2"/>
        </w:rPr>
        <w:t>omputing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629E4" w:rsidRPr="003C3FA4" w:rsidRDefault="000545F9">
      <w:pPr>
        <w:rPr>
          <w:b/>
          <w:bCs/>
          <w:color w:val="0D0D0D" w:themeColor="text1" w:themeTint="F2"/>
          <w:u w:val="single"/>
          <w:rtl/>
          <w:lang w:bidi="ar-AE"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>المحور</w:t>
      </w:r>
      <w:proofErr w:type="gramEnd"/>
      <w:r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 xml:space="preserve"> الثالث:</w:t>
      </w:r>
      <w:r w:rsidR="000629E4"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 xml:space="preserve"> تطبيقات عبر الشبكة </w:t>
      </w:r>
    </w:p>
    <w:p w:rsidR="000545F9" w:rsidRPr="003C3FA4" w:rsidRDefault="000545F9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="000B739E">
        <w:rPr>
          <w:b/>
          <w:bCs/>
          <w:color w:val="0D0D0D" w:themeColor="text1" w:themeTint="F2"/>
        </w:rPr>
        <w:t>O</w:t>
      </w:r>
      <w:r w:rsidR="000629E4" w:rsidRPr="003C3FA4">
        <w:rPr>
          <w:b/>
          <w:bCs/>
          <w:color w:val="0D0D0D" w:themeColor="text1" w:themeTint="F2"/>
        </w:rPr>
        <w:t xml:space="preserve">nline </w:t>
      </w:r>
      <w:r w:rsidR="000B739E">
        <w:rPr>
          <w:b/>
          <w:bCs/>
          <w:color w:val="0D0D0D" w:themeColor="text1" w:themeTint="F2"/>
        </w:rPr>
        <w:t>A</w:t>
      </w:r>
      <w:r w:rsidR="000629E4" w:rsidRPr="003C3FA4">
        <w:rPr>
          <w:b/>
          <w:bCs/>
          <w:color w:val="0D0D0D" w:themeColor="text1" w:themeTint="F2"/>
        </w:rPr>
        <w:t>pplications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)</w:t>
      </w:r>
    </w:p>
    <w:p w:rsidR="000629E4" w:rsidRPr="003C3FA4" w:rsidRDefault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1-</w:t>
      </w:r>
      <w:proofErr w:type="gram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التعليم</w:t>
      </w:r>
      <w:proofErr w:type="gram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الالكتروني</w:t>
      </w:r>
    </w:p>
    <w:p w:rsidR="000629E4" w:rsidRPr="003C3FA4" w:rsidRDefault="000629E4" w:rsidP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  <w:lang w:bidi="ar-AE"/>
        </w:rPr>
        <w:t>E- Learning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629E4" w:rsidRPr="003C3FA4" w:rsidRDefault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2-</w:t>
      </w:r>
      <w:proofErr w:type="gram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التجارة</w:t>
      </w:r>
      <w:proofErr w:type="gram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الالكترونية</w:t>
      </w:r>
    </w:p>
    <w:p w:rsidR="000629E4" w:rsidRPr="003C3FA4" w:rsidRDefault="000629E4" w:rsidP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( </w:t>
      </w:r>
      <w:r w:rsidRPr="003C3FA4">
        <w:rPr>
          <w:b/>
          <w:bCs/>
          <w:color w:val="0D0D0D" w:themeColor="text1" w:themeTint="F2"/>
        </w:rPr>
        <w:t>E-Commerce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629E4" w:rsidRPr="003C3FA4" w:rsidRDefault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4- الحكومة الالكترونيه</w:t>
      </w:r>
    </w:p>
    <w:p w:rsidR="000629E4" w:rsidRPr="003C3FA4" w:rsidRDefault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( </w:t>
      </w:r>
      <w:r w:rsidRPr="003C3FA4">
        <w:rPr>
          <w:b/>
          <w:bCs/>
          <w:color w:val="0D0D0D" w:themeColor="text1" w:themeTint="F2"/>
        </w:rPr>
        <w:t>E-Government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8B6AE3" w:rsidRPr="003C3FA4" w:rsidRDefault="008B6AE3">
      <w:pPr>
        <w:rPr>
          <w:b/>
          <w:bCs/>
          <w:color w:val="0D0D0D" w:themeColor="text1" w:themeTint="F2"/>
          <w:lang w:bidi="ar-AE"/>
        </w:rPr>
      </w:pPr>
    </w:p>
    <w:p w:rsidR="000629E4" w:rsidRPr="003C3FA4" w:rsidRDefault="008B6AE3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b/>
          <w:bCs/>
          <w:color w:val="0D0D0D" w:themeColor="text1" w:themeTint="F2"/>
          <w:lang w:bidi="ar-AE"/>
        </w:rPr>
        <w:t>5</w:t>
      </w:r>
      <w:r w:rsidR="000629E4" w:rsidRPr="003C3FA4">
        <w:rPr>
          <w:rFonts w:hint="cs"/>
          <w:b/>
          <w:bCs/>
          <w:color w:val="0D0D0D" w:themeColor="text1" w:themeTint="F2"/>
          <w:rtl/>
          <w:lang w:bidi="ar-AE"/>
        </w:rPr>
        <w:t>-</w:t>
      </w:r>
      <w:r w:rsidR="00547D95"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أنظمة </w:t>
      </w:r>
      <w:r w:rsidR="000629E4" w:rsidRPr="003C3FA4">
        <w:rPr>
          <w:rFonts w:hint="cs"/>
          <w:b/>
          <w:bCs/>
          <w:color w:val="0D0D0D" w:themeColor="text1" w:themeTint="F2"/>
          <w:rtl/>
          <w:lang w:bidi="ar-AE"/>
        </w:rPr>
        <w:t>معلومات الشبكة</w:t>
      </w:r>
    </w:p>
    <w:p w:rsidR="000629E4" w:rsidRPr="003C3FA4" w:rsidRDefault="000629E4" w:rsidP="000B739E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</w:rPr>
        <w:t xml:space="preserve">Web Information </w:t>
      </w:r>
      <w:r w:rsidR="000B739E">
        <w:rPr>
          <w:b/>
          <w:bCs/>
          <w:color w:val="0D0D0D" w:themeColor="text1" w:themeTint="F2"/>
        </w:rPr>
        <w:t>S</w:t>
      </w:r>
      <w:r w:rsidRPr="003C3FA4">
        <w:rPr>
          <w:b/>
          <w:bCs/>
          <w:color w:val="0D0D0D" w:themeColor="text1" w:themeTint="F2"/>
        </w:rPr>
        <w:t>ystems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)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br/>
        <w:t>6-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الصيرفة</w:t>
      </w:r>
      <w:proofErr w:type="spell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والتداول الالكترونيان</w:t>
      </w:r>
    </w:p>
    <w:p w:rsidR="000629E4" w:rsidRPr="003C3FA4" w:rsidRDefault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( </w:t>
      </w:r>
      <w:r w:rsidR="000A513D" w:rsidRPr="003C3FA4">
        <w:rPr>
          <w:b/>
          <w:bCs/>
          <w:color w:val="0D0D0D" w:themeColor="text1" w:themeTint="F2"/>
        </w:rPr>
        <w:t>E-Banking &amp;E-trading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629E4" w:rsidRPr="003C3FA4" w:rsidRDefault="000629E4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7-الابعادالقانونية للاتصالات والشبكات</w:t>
      </w:r>
    </w:p>
    <w:p w:rsidR="000A513D" w:rsidRPr="003C3FA4" w:rsidRDefault="000A513D" w:rsidP="000B739E">
      <w:pPr>
        <w:rPr>
          <w:b/>
          <w:bCs/>
          <w:color w:val="0D0D0D" w:themeColor="text1" w:themeTint="F2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="000B739E">
        <w:rPr>
          <w:b/>
          <w:bCs/>
          <w:color w:val="0D0D0D" w:themeColor="text1" w:themeTint="F2"/>
        </w:rPr>
        <w:t>C</w:t>
      </w:r>
      <w:r w:rsidRPr="003C3FA4">
        <w:rPr>
          <w:b/>
          <w:bCs/>
          <w:color w:val="0D0D0D" w:themeColor="text1" w:themeTint="F2"/>
        </w:rPr>
        <w:t xml:space="preserve">anonical </w:t>
      </w:r>
      <w:r w:rsidR="000B739E">
        <w:rPr>
          <w:b/>
          <w:bCs/>
          <w:color w:val="0D0D0D" w:themeColor="text1" w:themeTint="F2"/>
        </w:rPr>
        <w:t>D</w:t>
      </w:r>
      <w:r w:rsidRPr="003C3FA4">
        <w:rPr>
          <w:b/>
          <w:bCs/>
          <w:color w:val="0D0D0D" w:themeColor="text1" w:themeTint="F2"/>
        </w:rPr>
        <w:t>imensions for (</w:t>
      </w:r>
      <w:r w:rsidR="000B739E">
        <w:rPr>
          <w:b/>
          <w:bCs/>
          <w:color w:val="0D0D0D" w:themeColor="text1" w:themeTint="F2"/>
        </w:rPr>
        <w:t>C</w:t>
      </w:r>
      <w:r w:rsidRPr="003C3FA4">
        <w:rPr>
          <w:b/>
          <w:bCs/>
          <w:color w:val="0D0D0D" w:themeColor="text1" w:themeTint="F2"/>
        </w:rPr>
        <w:t xml:space="preserve">ommunications and Networks </w:t>
      </w:r>
    </w:p>
    <w:p w:rsidR="000629E4" w:rsidRPr="003C3FA4" w:rsidRDefault="00547D95">
      <w:pPr>
        <w:rPr>
          <w:b/>
          <w:bCs/>
          <w:color w:val="0D0D0D" w:themeColor="text1" w:themeTint="F2"/>
          <w:u w:val="single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>المحورالرابع:</w:t>
      </w:r>
      <w:r w:rsidR="000A513D" w:rsidRPr="003C3FA4">
        <w:rPr>
          <w:rFonts w:hint="cs"/>
          <w:b/>
          <w:bCs/>
          <w:color w:val="0D0D0D" w:themeColor="text1" w:themeTint="F2"/>
          <w:u w:val="single"/>
          <w:rtl/>
          <w:lang w:bidi="ar-AE"/>
        </w:rPr>
        <w:t>الذكاء المحوسب</w:t>
      </w:r>
    </w:p>
    <w:p w:rsidR="000A513D" w:rsidRPr="003C3FA4" w:rsidRDefault="008B6AE3" w:rsidP="008B6AE3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(</w:t>
      </w:r>
      <w:r w:rsidRPr="003C3FA4">
        <w:rPr>
          <w:b/>
          <w:bCs/>
          <w:color w:val="0D0D0D" w:themeColor="text1" w:themeTint="F2"/>
        </w:rPr>
        <w:t>Computational Intelligence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0545F9" w:rsidRPr="003C3FA4" w:rsidRDefault="000A513D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1-</w:t>
      </w:r>
      <w:proofErr w:type="gramStart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>الذكاء</w:t>
      </w:r>
      <w:proofErr w:type="gramEnd"/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 الصناعي</w:t>
      </w:r>
    </w:p>
    <w:p w:rsidR="000A513D" w:rsidRPr="003C3FA4" w:rsidRDefault="000A513D">
      <w:pPr>
        <w:rPr>
          <w:b/>
          <w:bCs/>
          <w:color w:val="0D0D0D" w:themeColor="text1" w:themeTint="F2"/>
          <w:rtl/>
          <w:lang w:bidi="ar-AE"/>
        </w:rPr>
      </w:pPr>
      <w:r w:rsidRPr="003C3FA4">
        <w:rPr>
          <w:rFonts w:hint="cs"/>
          <w:b/>
          <w:bCs/>
          <w:color w:val="0D0D0D" w:themeColor="text1" w:themeTint="F2"/>
          <w:rtl/>
          <w:lang w:bidi="ar-AE"/>
        </w:rPr>
        <w:t xml:space="preserve">( </w:t>
      </w:r>
      <w:r w:rsidRPr="003C3FA4">
        <w:rPr>
          <w:b/>
          <w:bCs/>
          <w:color w:val="0D0D0D" w:themeColor="text1" w:themeTint="F2"/>
        </w:rPr>
        <w:t xml:space="preserve">Artificial Intelligence </w:t>
      </w:r>
      <w:r w:rsidRPr="003C3FA4">
        <w:rPr>
          <w:rFonts w:hint="cs"/>
          <w:b/>
          <w:bCs/>
          <w:color w:val="0D0D0D" w:themeColor="text1" w:themeTint="F2"/>
          <w:rtl/>
          <w:lang w:bidi="ar-AE"/>
        </w:rPr>
        <w:t>)</w:t>
      </w:r>
    </w:p>
    <w:p w:rsidR="00BB0E45" w:rsidRPr="003C3FA4" w:rsidRDefault="00E83DF9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color w:val="0D0D0D" w:themeColor="text1" w:themeTint="F2"/>
          <w:rtl/>
        </w:rPr>
        <w:t>2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-الانظمة المتكيفة </w:t>
      </w:r>
    </w:p>
    <w:p w:rsidR="00E83DF9" w:rsidRPr="003C3FA4" w:rsidRDefault="00E83DF9" w:rsidP="000B739E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(</w:t>
      </w:r>
      <w:r w:rsidRPr="003C3FA4">
        <w:rPr>
          <w:b/>
          <w:bCs/>
          <w:color w:val="0D0D0D" w:themeColor="text1" w:themeTint="F2"/>
        </w:rPr>
        <w:t xml:space="preserve">Adaptive </w:t>
      </w:r>
      <w:r w:rsidR="000B739E">
        <w:rPr>
          <w:b/>
          <w:bCs/>
          <w:color w:val="0D0D0D" w:themeColor="text1" w:themeTint="F2"/>
        </w:rPr>
        <w:t>S</w:t>
      </w:r>
      <w:r w:rsidRPr="003C3FA4">
        <w:rPr>
          <w:b/>
          <w:bCs/>
          <w:color w:val="0D0D0D" w:themeColor="text1" w:themeTint="F2"/>
        </w:rPr>
        <w:t>ystems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 )</w:t>
      </w:r>
    </w:p>
    <w:p w:rsidR="00E83DF9" w:rsidRPr="003C3FA4" w:rsidRDefault="00E83DF9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3-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</w:rPr>
        <w:t>معولية</w:t>
      </w:r>
      <w:proofErr w:type="spellEnd"/>
      <w:r w:rsidRPr="003C3FA4">
        <w:rPr>
          <w:rFonts w:hint="cs"/>
          <w:b/>
          <w:bCs/>
          <w:color w:val="0D0D0D" w:themeColor="text1" w:themeTint="F2"/>
          <w:rtl/>
        </w:rPr>
        <w:t xml:space="preserve"> المحاكاة والنماذج </w:t>
      </w:r>
    </w:p>
    <w:p w:rsidR="00E83DF9" w:rsidRPr="003C3FA4" w:rsidRDefault="00E83DF9" w:rsidP="000B739E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(</w:t>
      </w:r>
      <w:r w:rsidRPr="003C3FA4">
        <w:rPr>
          <w:b/>
          <w:bCs/>
          <w:color w:val="0D0D0D" w:themeColor="text1" w:themeTint="F2"/>
        </w:rPr>
        <w:t xml:space="preserve">Simulation and </w:t>
      </w:r>
      <w:r w:rsidR="000B739E">
        <w:rPr>
          <w:b/>
          <w:bCs/>
          <w:color w:val="0D0D0D" w:themeColor="text1" w:themeTint="F2"/>
        </w:rPr>
        <w:t>M</w:t>
      </w:r>
      <w:r w:rsidRPr="003C3FA4">
        <w:rPr>
          <w:b/>
          <w:bCs/>
          <w:color w:val="0D0D0D" w:themeColor="text1" w:themeTint="F2"/>
        </w:rPr>
        <w:t>odel Reliability</w:t>
      </w:r>
      <w:r w:rsidRPr="003C3FA4">
        <w:rPr>
          <w:rFonts w:hint="cs"/>
          <w:b/>
          <w:bCs/>
          <w:color w:val="0D0D0D" w:themeColor="text1" w:themeTint="F2"/>
          <w:rtl/>
        </w:rPr>
        <w:t xml:space="preserve"> ) </w:t>
      </w:r>
    </w:p>
    <w:p w:rsidR="008B6AE3" w:rsidRPr="003C3FA4" w:rsidRDefault="008B6AE3" w:rsidP="008B6AE3">
      <w:pPr>
        <w:rPr>
          <w:b/>
          <w:bCs/>
          <w:color w:val="0D0D0D" w:themeColor="text1" w:themeTint="F2"/>
          <w:u w:val="single"/>
          <w:rtl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</w:rPr>
        <w:t>المحور</w:t>
      </w:r>
      <w:proofErr w:type="gramEnd"/>
      <w:r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 الخام</w:t>
      </w:r>
      <w:r w:rsidRPr="003C3FA4">
        <w:rPr>
          <w:rFonts w:hint="eastAsia"/>
          <w:b/>
          <w:bCs/>
          <w:color w:val="0D0D0D" w:themeColor="text1" w:themeTint="F2"/>
          <w:u w:val="single"/>
          <w:rtl/>
        </w:rPr>
        <w:t>س</w:t>
      </w:r>
      <w:r w:rsidRPr="003C3FA4">
        <w:rPr>
          <w:rFonts w:hint="cs"/>
          <w:b/>
          <w:bCs/>
          <w:color w:val="0D0D0D" w:themeColor="text1" w:themeTint="F2"/>
          <w:u w:val="single"/>
          <w:rtl/>
        </w:rPr>
        <w:t>: تطبيقات معالجة الصور</w:t>
      </w:r>
    </w:p>
    <w:p w:rsidR="008B6AE3" w:rsidRPr="003C3FA4" w:rsidRDefault="008B6AE3" w:rsidP="000B739E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 xml:space="preserve">( </w:t>
      </w:r>
      <w:r w:rsidRPr="003C3FA4">
        <w:rPr>
          <w:b/>
          <w:bCs/>
          <w:color w:val="0D0D0D" w:themeColor="text1" w:themeTint="F2"/>
        </w:rPr>
        <w:t xml:space="preserve">Image </w:t>
      </w:r>
      <w:r w:rsidR="000B739E">
        <w:rPr>
          <w:b/>
          <w:bCs/>
          <w:color w:val="0D0D0D" w:themeColor="text1" w:themeTint="F2"/>
        </w:rPr>
        <w:t>P</w:t>
      </w:r>
      <w:r w:rsidRPr="003C3FA4">
        <w:rPr>
          <w:b/>
          <w:bCs/>
          <w:color w:val="0D0D0D" w:themeColor="text1" w:themeTint="F2"/>
        </w:rPr>
        <w:t>rocessing Applications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E83DF9" w:rsidRPr="003C3FA4" w:rsidRDefault="008B6AE3" w:rsidP="008B6AE3">
      <w:pPr>
        <w:rPr>
          <w:b/>
          <w:bCs/>
          <w:color w:val="0D0D0D" w:themeColor="text1" w:themeTint="F2"/>
          <w:u w:val="single"/>
          <w:rtl/>
        </w:rPr>
      </w:pPr>
      <w:r w:rsidRPr="003C3FA4">
        <w:rPr>
          <w:rFonts w:hint="cs"/>
          <w:b/>
          <w:bCs/>
          <w:color w:val="0D0D0D" w:themeColor="text1" w:themeTint="F2"/>
          <w:u w:val="single"/>
          <w:rtl/>
        </w:rPr>
        <w:t>المحور الساد</w:t>
      </w:r>
      <w:r w:rsidRPr="003C3FA4">
        <w:rPr>
          <w:rFonts w:hint="eastAsia"/>
          <w:b/>
          <w:bCs/>
          <w:color w:val="0D0D0D" w:themeColor="text1" w:themeTint="F2"/>
          <w:u w:val="single"/>
          <w:rtl/>
        </w:rPr>
        <w:t>س</w:t>
      </w:r>
      <w:r w:rsidR="00547D95" w:rsidRPr="003C3FA4">
        <w:rPr>
          <w:rFonts w:hint="cs"/>
          <w:b/>
          <w:bCs/>
          <w:color w:val="0D0D0D" w:themeColor="text1" w:themeTint="F2"/>
          <w:u w:val="single"/>
          <w:rtl/>
        </w:rPr>
        <w:t>:</w:t>
      </w:r>
      <w:proofErr w:type="spellStart"/>
      <w:r w:rsidR="00E83DF9" w:rsidRPr="003C3FA4">
        <w:rPr>
          <w:rFonts w:hint="cs"/>
          <w:b/>
          <w:bCs/>
          <w:color w:val="0D0D0D" w:themeColor="text1" w:themeTint="F2"/>
          <w:u w:val="single"/>
          <w:rtl/>
        </w:rPr>
        <w:t>تقانة</w:t>
      </w:r>
      <w:proofErr w:type="spellEnd"/>
      <w:r w:rsidR="00E83DF9"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 البرمجيات</w:t>
      </w:r>
    </w:p>
    <w:p w:rsidR="00E83DF9" w:rsidRPr="003C3FA4" w:rsidRDefault="00E83DF9" w:rsidP="000B739E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(</w:t>
      </w:r>
      <w:r w:rsidRPr="003C3FA4">
        <w:rPr>
          <w:b/>
          <w:bCs/>
          <w:color w:val="0D0D0D" w:themeColor="text1" w:themeTint="F2"/>
        </w:rPr>
        <w:t xml:space="preserve">Software </w:t>
      </w:r>
      <w:r w:rsidR="000B739E">
        <w:rPr>
          <w:b/>
          <w:bCs/>
          <w:color w:val="0D0D0D" w:themeColor="text1" w:themeTint="F2"/>
        </w:rPr>
        <w:t>T</w:t>
      </w:r>
      <w:r w:rsidRPr="003C3FA4">
        <w:rPr>
          <w:b/>
          <w:bCs/>
          <w:color w:val="0D0D0D" w:themeColor="text1" w:themeTint="F2"/>
        </w:rPr>
        <w:t>echnology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E83DF9" w:rsidRPr="003C3FA4" w:rsidRDefault="00E83DF9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1-</w:t>
      </w:r>
      <w:proofErr w:type="gramStart"/>
      <w:r w:rsidRPr="003C3FA4">
        <w:rPr>
          <w:rFonts w:hint="cs"/>
          <w:b/>
          <w:bCs/>
          <w:color w:val="0D0D0D" w:themeColor="text1" w:themeTint="F2"/>
          <w:rtl/>
        </w:rPr>
        <w:t>تقنيات</w:t>
      </w:r>
      <w:proofErr w:type="gramEnd"/>
      <w:r w:rsidRPr="003C3FA4">
        <w:rPr>
          <w:rFonts w:hint="cs"/>
          <w:b/>
          <w:bCs/>
          <w:color w:val="0D0D0D" w:themeColor="text1" w:themeTint="F2"/>
          <w:rtl/>
        </w:rPr>
        <w:t xml:space="preserve"> البرمجة</w:t>
      </w:r>
    </w:p>
    <w:p w:rsidR="00E83DF9" w:rsidRPr="003C3FA4" w:rsidRDefault="00E83DF9" w:rsidP="000B739E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 xml:space="preserve">( </w:t>
      </w:r>
      <w:r w:rsidR="000B739E">
        <w:rPr>
          <w:b/>
          <w:bCs/>
          <w:color w:val="0D0D0D" w:themeColor="text1" w:themeTint="F2"/>
        </w:rPr>
        <w:t>P</w:t>
      </w:r>
      <w:r w:rsidRPr="003C3FA4">
        <w:rPr>
          <w:b/>
          <w:bCs/>
          <w:color w:val="0D0D0D" w:themeColor="text1" w:themeTint="F2"/>
        </w:rPr>
        <w:t>rogramming Techniques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E83DF9" w:rsidRPr="003C3FA4" w:rsidRDefault="00E83DF9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2-</w:t>
      </w:r>
      <w:proofErr w:type="gramStart"/>
      <w:r w:rsidRPr="003C3FA4">
        <w:rPr>
          <w:rFonts w:hint="cs"/>
          <w:b/>
          <w:bCs/>
          <w:color w:val="0D0D0D" w:themeColor="text1" w:themeTint="F2"/>
          <w:rtl/>
        </w:rPr>
        <w:t>الخوارزميات</w:t>
      </w:r>
      <w:proofErr w:type="gramEnd"/>
    </w:p>
    <w:p w:rsidR="00E83DF9" w:rsidRPr="003C3FA4" w:rsidRDefault="00E83DF9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 xml:space="preserve">( </w:t>
      </w:r>
      <w:r w:rsidRPr="003C3FA4">
        <w:rPr>
          <w:b/>
          <w:bCs/>
          <w:color w:val="0D0D0D" w:themeColor="text1" w:themeTint="F2"/>
        </w:rPr>
        <w:t>Algorithms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E83DF9" w:rsidRPr="003C3FA4" w:rsidRDefault="00E83DF9" w:rsidP="00E83DF9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>3-هندسة البرمجيات</w:t>
      </w:r>
    </w:p>
    <w:p w:rsidR="00E83DF9" w:rsidRPr="003C3FA4" w:rsidRDefault="00E83DF9" w:rsidP="000B739E">
      <w:pPr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</w:rPr>
        <w:t xml:space="preserve">( </w:t>
      </w:r>
      <w:r w:rsidR="000B739E">
        <w:rPr>
          <w:b/>
          <w:bCs/>
          <w:color w:val="0D0D0D" w:themeColor="text1" w:themeTint="F2"/>
        </w:rPr>
        <w:t>S</w:t>
      </w:r>
      <w:r w:rsidRPr="003C3FA4">
        <w:rPr>
          <w:b/>
          <w:bCs/>
          <w:color w:val="0D0D0D" w:themeColor="text1" w:themeTint="F2"/>
        </w:rPr>
        <w:t>oftware Engineering</w:t>
      </w:r>
      <w:r w:rsidRPr="003C3FA4">
        <w:rPr>
          <w:rFonts w:hint="cs"/>
          <w:b/>
          <w:bCs/>
          <w:color w:val="0D0D0D" w:themeColor="text1" w:themeTint="F2"/>
          <w:rtl/>
        </w:rPr>
        <w:t>)</w:t>
      </w:r>
    </w:p>
    <w:p w:rsidR="00547D95" w:rsidRPr="003C3FA4" w:rsidRDefault="00547D95" w:rsidP="00E83687">
      <w:pPr>
        <w:rPr>
          <w:b/>
          <w:bCs/>
          <w:color w:val="0D0D0D" w:themeColor="text1" w:themeTint="F2"/>
          <w:u w:val="single"/>
          <w:rtl/>
        </w:rPr>
      </w:pPr>
    </w:p>
    <w:p w:rsidR="00547D95" w:rsidRPr="003C3FA4" w:rsidRDefault="00547D95" w:rsidP="00E83687">
      <w:pPr>
        <w:rPr>
          <w:b/>
          <w:bCs/>
          <w:color w:val="0D0D0D" w:themeColor="text1" w:themeTint="F2"/>
          <w:u w:val="single"/>
          <w:rtl/>
        </w:rPr>
      </w:pPr>
    </w:p>
    <w:p w:rsidR="00547D95" w:rsidRPr="003C3FA4" w:rsidRDefault="00547D95" w:rsidP="00E83687">
      <w:pPr>
        <w:rPr>
          <w:b/>
          <w:bCs/>
          <w:color w:val="0D0D0D" w:themeColor="text1" w:themeTint="F2"/>
          <w:u w:val="single"/>
          <w:rtl/>
        </w:rPr>
      </w:pPr>
    </w:p>
    <w:p w:rsidR="00547D95" w:rsidRPr="003C3FA4" w:rsidRDefault="00547D95" w:rsidP="00E83687">
      <w:pPr>
        <w:rPr>
          <w:b/>
          <w:bCs/>
          <w:color w:val="0D0D0D" w:themeColor="text1" w:themeTint="F2"/>
          <w:u w:val="single"/>
          <w:rtl/>
        </w:rPr>
      </w:pPr>
    </w:p>
    <w:p w:rsidR="00547D95" w:rsidRPr="003C3FA4" w:rsidRDefault="00547D95" w:rsidP="00E83687">
      <w:pPr>
        <w:rPr>
          <w:b/>
          <w:bCs/>
          <w:color w:val="0D0D0D" w:themeColor="text1" w:themeTint="F2"/>
          <w:u w:val="single"/>
          <w:rtl/>
        </w:rPr>
      </w:pPr>
    </w:p>
    <w:p w:rsidR="00E83687" w:rsidRPr="003C3FA4" w:rsidRDefault="00E83687" w:rsidP="00E83687">
      <w:pPr>
        <w:rPr>
          <w:b/>
          <w:bCs/>
          <w:color w:val="0D0D0D" w:themeColor="text1" w:themeTint="F2"/>
          <w:u w:val="single"/>
        </w:rPr>
      </w:pPr>
      <w:proofErr w:type="gramStart"/>
      <w:r w:rsidRPr="003C3FA4">
        <w:rPr>
          <w:rFonts w:hint="cs"/>
          <w:b/>
          <w:bCs/>
          <w:color w:val="0D0D0D" w:themeColor="text1" w:themeTint="F2"/>
          <w:u w:val="single"/>
          <w:rtl/>
        </w:rPr>
        <w:t>شروط</w:t>
      </w:r>
      <w:proofErr w:type="gramEnd"/>
      <w:r w:rsidRPr="003C3FA4">
        <w:rPr>
          <w:rFonts w:hint="cs"/>
          <w:b/>
          <w:bCs/>
          <w:color w:val="0D0D0D" w:themeColor="text1" w:themeTint="F2"/>
          <w:u w:val="single"/>
          <w:rtl/>
        </w:rPr>
        <w:t xml:space="preserve"> المشاركة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1-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>ان</w:t>
      </w:r>
      <w:proofErr w:type="spellEnd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 يكون البحث ضمن محاور المؤتمر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2-ان لا يكون البحث منشورا آو مقدما للنشر إلى جهة أخرى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3-لاتزيد عدد صفحات البحث عن (20) </w:t>
      </w:r>
    </w:p>
    <w:p w:rsidR="00E83687" w:rsidRPr="003C3FA4" w:rsidRDefault="00E83687" w:rsidP="004C1BCB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4-تقبل البحوث </w:t>
      </w:r>
      <w:proofErr w:type="gramStart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>باللغتين</w:t>
      </w:r>
      <w:proofErr w:type="gramEnd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 العربية </w:t>
      </w:r>
      <w:r w:rsidR="004C1BCB" w:rsidRPr="003C3FA4">
        <w:rPr>
          <w:rFonts w:hint="cs"/>
          <w:b/>
          <w:bCs/>
          <w:color w:val="0D0D0D" w:themeColor="text1" w:themeTint="F2"/>
          <w:rtl/>
          <w:lang w:bidi="ar-IQ"/>
        </w:rPr>
        <w:t>والإنكليزية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5-يكتب العنوان والمستخلص باللغتين العربية والانكليزية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6-يكتب عنوان البحث واسماء الباحثين الكاملة والقابهم العلمية واماكن عملهم ووسيلة الاتصال بهم</w:t>
      </w:r>
    </w:p>
    <w:p w:rsidR="004C1BCB" w:rsidRPr="003C3FA4" w:rsidRDefault="00E83687" w:rsidP="0050388A">
      <w:pPr>
        <w:rPr>
          <w:color w:val="0D0D0D" w:themeColor="text1" w:themeTint="F2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7-</w:t>
      </w:r>
      <w:r w:rsidR="004C1BCB"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 </w:t>
      </w:r>
      <w:proofErr w:type="gramStart"/>
      <w:r w:rsidR="004C1BCB" w:rsidRPr="003C3FA4">
        <w:rPr>
          <w:rFonts w:hint="cs"/>
          <w:b/>
          <w:bCs/>
          <w:color w:val="0D0D0D" w:themeColor="text1" w:themeTint="F2"/>
          <w:rtl/>
          <w:lang w:bidi="ar-IQ"/>
        </w:rPr>
        <w:t>يقدم</w:t>
      </w:r>
      <w:proofErr w:type="gramEnd"/>
      <w:r w:rsidR="004C1BCB"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 البحث مطبوعا على ورق بأربع نسخ وعلى قرص ليزري وفق برنامج مايكروسوفت وورد بخط (</w:t>
      </w:r>
      <w:r w:rsidR="004C1BCB" w:rsidRPr="003C3FA4">
        <w:rPr>
          <w:b/>
          <w:bCs/>
          <w:color w:val="0D0D0D" w:themeColor="text1" w:themeTint="F2"/>
          <w:lang w:bidi="ar-IQ"/>
        </w:rPr>
        <w:t>Simplified Arabic</w:t>
      </w:r>
      <w:r w:rsidR="004C1BCB" w:rsidRPr="003C3FA4">
        <w:rPr>
          <w:rFonts w:hint="cs"/>
          <w:b/>
          <w:bCs/>
          <w:color w:val="0D0D0D" w:themeColor="text1" w:themeTint="F2"/>
          <w:rtl/>
          <w:lang w:bidi="ar-IQ"/>
        </w:rPr>
        <w:t>) و (</w:t>
      </w:r>
      <w:r w:rsidR="004C1BCB" w:rsidRPr="003C3FA4">
        <w:rPr>
          <w:b/>
          <w:bCs/>
          <w:color w:val="0D0D0D" w:themeColor="text1" w:themeTint="F2"/>
          <w:lang w:bidi="ar-IQ"/>
        </w:rPr>
        <w:t xml:space="preserve">Times new roman </w:t>
      </w:r>
      <w:r w:rsidR="004C1BCB" w:rsidRPr="003C3FA4">
        <w:rPr>
          <w:rFonts w:hint="cs"/>
          <w:b/>
          <w:bCs/>
          <w:color w:val="0D0D0D" w:themeColor="text1" w:themeTint="F2"/>
          <w:rtl/>
          <w:lang w:bidi="ar-IQ"/>
        </w:rPr>
        <w:t>) فيما يخص البحوث باللغة الإنكليزية وبحجم (14) للعنوان الرئيسي و (12) للنصوص والعناوين الفرعية و (10) للهوامش وعناوين الجداول والأشكال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8-لغة المؤتمر العربية والانكليزية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u w:val="single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u w:val="single"/>
          <w:rtl/>
          <w:lang w:bidi="ar-IQ"/>
        </w:rPr>
        <w:t>المشاركون في المؤتمر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يدعى للمشاركة في المؤتمر كل </w:t>
      </w:r>
      <w:proofErr w:type="gramStart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>من :</w:t>
      </w:r>
      <w:proofErr w:type="gramEnd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>-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  <w:lang w:bidi="ar-IQ"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1-اعضاء الهيئة التدريسية والباحثين في الجامعات </w:t>
      </w:r>
      <w:proofErr w:type="spellStart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>والمعاهدومراكز</w:t>
      </w:r>
      <w:proofErr w:type="spellEnd"/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 البحوث العراقية والعربية والاجنبية </w:t>
      </w:r>
    </w:p>
    <w:p w:rsidR="00E83687" w:rsidRPr="003C3FA4" w:rsidRDefault="00E83687" w:rsidP="00E83687">
      <w:pPr>
        <w:pStyle w:val="ListParagraph"/>
        <w:ind w:left="1080"/>
        <w:jc w:val="right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2-</w:t>
      </w:r>
      <w:r w:rsidR="00BB20E9"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الباحثون من جميع وزارات الدولة          </w:t>
      </w:r>
      <w:r w:rsidRPr="003C3FA4">
        <w:rPr>
          <w:rFonts w:hint="cs"/>
          <w:b/>
          <w:bCs/>
          <w:color w:val="0D0D0D" w:themeColor="text1" w:themeTint="F2"/>
          <w:rtl/>
          <w:lang w:bidi="ar-IQ"/>
        </w:rPr>
        <w:t xml:space="preserve">والهيئات </w:t>
      </w:r>
    </w:p>
    <w:p w:rsidR="00A77BB6" w:rsidRPr="003C3FA4" w:rsidRDefault="00E83687" w:rsidP="00A77BB6">
      <w:pPr>
        <w:pStyle w:val="ListParagraph"/>
        <w:ind w:left="1080"/>
        <w:jc w:val="right"/>
        <w:rPr>
          <w:b/>
          <w:bCs/>
          <w:color w:val="0D0D0D" w:themeColor="text1" w:themeTint="F2"/>
          <w:rtl/>
        </w:rPr>
      </w:pPr>
      <w:r w:rsidRPr="003C3FA4">
        <w:rPr>
          <w:rFonts w:hint="cs"/>
          <w:b/>
          <w:bCs/>
          <w:color w:val="0D0D0D" w:themeColor="text1" w:themeTint="F2"/>
          <w:rtl/>
          <w:lang w:bidi="ar-IQ"/>
        </w:rPr>
        <w:t>3</w:t>
      </w:r>
      <w:r w:rsidR="00214654">
        <w:rPr>
          <w:rFonts w:hint="cs"/>
          <w:b/>
          <w:bCs/>
          <w:color w:val="0D0D0D" w:themeColor="text1" w:themeTint="F2"/>
          <w:rtl/>
          <w:lang w:bidi="ar-IQ"/>
        </w:rPr>
        <w:t>-</w:t>
      </w:r>
      <w:proofErr w:type="spellStart"/>
      <w:r w:rsidR="00214654">
        <w:rPr>
          <w:rFonts w:hint="cs"/>
          <w:b/>
          <w:bCs/>
          <w:color w:val="0D0D0D" w:themeColor="text1" w:themeTint="F2"/>
          <w:rtl/>
          <w:lang w:bidi="ar-IQ"/>
        </w:rPr>
        <w:t>الاتحادات</w:t>
      </w:r>
      <w:proofErr w:type="spellEnd"/>
      <w:r w:rsidR="00214654">
        <w:rPr>
          <w:rFonts w:hint="cs"/>
          <w:b/>
          <w:bCs/>
          <w:color w:val="0D0D0D" w:themeColor="text1" w:themeTint="F2"/>
          <w:rtl/>
          <w:lang w:bidi="ar-IQ"/>
        </w:rPr>
        <w:t xml:space="preserve"> والجمعيات ذات العلاقة </w:t>
      </w:r>
    </w:p>
    <w:p w:rsidR="00AE5449" w:rsidRPr="003C3FA4" w:rsidRDefault="007A1C15" w:rsidP="00214654">
      <w:pPr>
        <w:pStyle w:val="ListParagraph"/>
        <w:ind w:left="1080"/>
        <w:jc w:val="right"/>
        <w:rPr>
          <w:color w:val="0D0D0D" w:themeColor="text1" w:themeTint="F2"/>
        </w:rPr>
      </w:pPr>
      <w:r w:rsidRPr="003C3FA4">
        <w:rPr>
          <w:rFonts w:hint="cs"/>
          <w:color w:val="0D0D0D" w:themeColor="text1" w:themeTint="F2"/>
          <w:rtl/>
        </w:rPr>
        <w:t xml:space="preserve">              </w:t>
      </w:r>
      <w:r w:rsidR="00214654">
        <w:rPr>
          <w:rFonts w:hint="cs"/>
          <w:color w:val="0D0D0D" w:themeColor="text1" w:themeTint="F2"/>
          <w:rtl/>
        </w:rPr>
        <w:t xml:space="preserve">                              </w:t>
      </w:r>
    </w:p>
    <w:sectPr w:rsidR="00AE5449" w:rsidRPr="003C3FA4" w:rsidSect="00844742">
      <w:pgSz w:w="16838" w:h="11906" w:orient="landscape"/>
      <w:pgMar w:top="1702" w:right="1440" w:bottom="1797" w:left="1440" w:header="709" w:footer="709" w:gutter="0"/>
      <w:cols w:num="3" w:space="709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C43" w:rsidRDefault="000B4C43" w:rsidP="0065630E">
      <w:r>
        <w:separator/>
      </w:r>
    </w:p>
  </w:endnote>
  <w:endnote w:type="continuationSeparator" w:id="0">
    <w:p w:rsidR="000B4C43" w:rsidRDefault="000B4C43" w:rsidP="00656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C43" w:rsidRDefault="000B4C43" w:rsidP="0065630E">
      <w:r>
        <w:separator/>
      </w:r>
    </w:p>
  </w:footnote>
  <w:footnote w:type="continuationSeparator" w:id="0">
    <w:p w:rsidR="000B4C43" w:rsidRDefault="000B4C43" w:rsidP="006563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CE8"/>
    <w:rsid w:val="00030220"/>
    <w:rsid w:val="000545F9"/>
    <w:rsid w:val="0005505F"/>
    <w:rsid w:val="000629E4"/>
    <w:rsid w:val="000A513D"/>
    <w:rsid w:val="000B4C43"/>
    <w:rsid w:val="000B739E"/>
    <w:rsid w:val="000D61F5"/>
    <w:rsid w:val="001D4893"/>
    <w:rsid w:val="00214654"/>
    <w:rsid w:val="00227594"/>
    <w:rsid w:val="00252145"/>
    <w:rsid w:val="002A50A1"/>
    <w:rsid w:val="00377EEE"/>
    <w:rsid w:val="003B5629"/>
    <w:rsid w:val="003C3FA4"/>
    <w:rsid w:val="004B74DF"/>
    <w:rsid w:val="004C1BCB"/>
    <w:rsid w:val="0050388A"/>
    <w:rsid w:val="00547D95"/>
    <w:rsid w:val="0056712B"/>
    <w:rsid w:val="0065630E"/>
    <w:rsid w:val="006624B7"/>
    <w:rsid w:val="0067728C"/>
    <w:rsid w:val="006D335F"/>
    <w:rsid w:val="00756748"/>
    <w:rsid w:val="007A1C15"/>
    <w:rsid w:val="007C5921"/>
    <w:rsid w:val="00844742"/>
    <w:rsid w:val="00856CE8"/>
    <w:rsid w:val="0087371B"/>
    <w:rsid w:val="0089297A"/>
    <w:rsid w:val="008B6AE3"/>
    <w:rsid w:val="008F5D2B"/>
    <w:rsid w:val="00915BA6"/>
    <w:rsid w:val="0096148C"/>
    <w:rsid w:val="009B03E7"/>
    <w:rsid w:val="00A337BE"/>
    <w:rsid w:val="00A77BB6"/>
    <w:rsid w:val="00AE5449"/>
    <w:rsid w:val="00B27B96"/>
    <w:rsid w:val="00B67206"/>
    <w:rsid w:val="00BB0E45"/>
    <w:rsid w:val="00BB20E9"/>
    <w:rsid w:val="00BD7F52"/>
    <w:rsid w:val="00C00389"/>
    <w:rsid w:val="00C35888"/>
    <w:rsid w:val="00CC37C5"/>
    <w:rsid w:val="00D3291D"/>
    <w:rsid w:val="00DA7956"/>
    <w:rsid w:val="00E01A49"/>
    <w:rsid w:val="00E17B92"/>
    <w:rsid w:val="00E26DD4"/>
    <w:rsid w:val="00E710E9"/>
    <w:rsid w:val="00E83687"/>
    <w:rsid w:val="00E83DF9"/>
    <w:rsid w:val="00EB0C5C"/>
    <w:rsid w:val="00EC1382"/>
    <w:rsid w:val="00F0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35eb46,#19891c,#b4e97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7F5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D4893"/>
    <w:rPr>
      <w:color w:val="0000FF"/>
      <w:u w:val="single"/>
    </w:rPr>
  </w:style>
  <w:style w:type="paragraph" w:styleId="ListParagraph">
    <w:name w:val="List Paragraph"/>
    <w:basedOn w:val="Normal"/>
    <w:qFormat/>
    <w:rsid w:val="00E83687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4C1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1B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563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630E"/>
    <w:rPr>
      <w:sz w:val="24"/>
      <w:szCs w:val="24"/>
    </w:rPr>
  </w:style>
  <w:style w:type="paragraph" w:styleId="Footer">
    <w:name w:val="footer"/>
    <w:basedOn w:val="Normal"/>
    <w:link w:val="FooterChar"/>
    <w:rsid w:val="006563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630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itconf.weebl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A745FB5-3A51-4A7D-BB64-59A948213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جمهورية العراق</vt:lpstr>
    </vt:vector>
  </TitlesOfParts>
  <Company/>
  <LinksUpToDate>false</LinksUpToDate>
  <CharactersWithSpaces>3941</CharactersWithSpaces>
  <SharedDoc>false</SharedDoc>
  <HLinks>
    <vt:vector size="6" baseType="variant">
      <vt:variant>
        <vt:i4>1114187</vt:i4>
      </vt:variant>
      <vt:variant>
        <vt:i4>0</vt:i4>
      </vt:variant>
      <vt:variant>
        <vt:i4>0</vt:i4>
      </vt:variant>
      <vt:variant>
        <vt:i4>5</vt:i4>
      </vt:variant>
      <vt:variant>
        <vt:lpwstr>http://itconf.weebly.com/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جمهورية العراق</dc:title>
  <dc:subject/>
  <dc:creator>XP</dc:creator>
  <cp:keywords/>
  <dc:description/>
  <cp:lastModifiedBy>dr.safaa</cp:lastModifiedBy>
  <cp:revision>11</cp:revision>
  <dcterms:created xsi:type="dcterms:W3CDTF">2012-05-01T19:49:00Z</dcterms:created>
  <dcterms:modified xsi:type="dcterms:W3CDTF">2012-05-02T14:16:00Z</dcterms:modified>
</cp:coreProperties>
</file>